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D5E" w:rsidRDefault="00557FC4" w:rsidP="001F5C35">
      <w:pPr>
        <w:tabs>
          <w:tab w:val="right" w:pos="9638"/>
        </w:tabs>
        <w:ind w:left="-284"/>
      </w:pPr>
      <w:r w:rsidRPr="00132D52">
        <w:rPr>
          <w:noProof/>
        </w:rPr>
        <w:drawing>
          <wp:inline distT="0" distB="0" distL="0" distR="0">
            <wp:extent cx="1485900" cy="1009650"/>
            <wp:effectExtent l="0" t="0" r="0" b="0"/>
            <wp:docPr id="34" name="Image 49" descr="C:\Users\fberaudon\AppData\Local\Microsoft\Windows\Temporary Internet Files\Content.MSO\916DBBF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9" descr="C:\Users\fberaudon\AppData\Local\Microsoft\Windows\Temporary Internet Files\Content.MSO\916DBBFE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5C35">
        <w:rPr>
          <w:noProof/>
        </w:rPr>
        <w:tab/>
      </w:r>
      <w:r w:rsidRPr="001F5C35">
        <w:rPr>
          <w:noProof/>
          <w:sz w:val="20"/>
        </w:rPr>
        <w:drawing>
          <wp:inline distT="0" distB="0" distL="0" distR="0">
            <wp:extent cx="685800" cy="962025"/>
            <wp:effectExtent l="0" t="0" r="0" b="0"/>
            <wp:docPr id="21" name="Image 226" descr="LOGO_REGION_DAUPHINE SAVO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26" descr="LOGO_REGION_DAUPHINE SAVO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C35" w:rsidRPr="00557FC4" w:rsidRDefault="001F5C35" w:rsidP="001F5C35">
      <w:pPr>
        <w:tabs>
          <w:tab w:val="right" w:pos="9638"/>
        </w:tabs>
        <w:rPr>
          <w:rFonts w:ascii="Arial" w:hAnsi="Arial" w:cs="Arial"/>
          <w:sz w:val="16"/>
          <w:szCs w:val="16"/>
        </w:rPr>
      </w:pPr>
      <w:r w:rsidRPr="00557FC4">
        <w:rPr>
          <w:rFonts w:ascii="Arial" w:hAnsi="Arial" w:cs="Arial"/>
          <w:sz w:val="16"/>
          <w:szCs w:val="16"/>
        </w:rPr>
        <w:t>L’académie de Grenoble</w:t>
      </w:r>
      <w:r w:rsidRPr="00557FC4">
        <w:rPr>
          <w:rFonts w:ascii="Arial" w:hAnsi="Arial" w:cs="Arial"/>
          <w:sz w:val="16"/>
          <w:szCs w:val="16"/>
        </w:rPr>
        <w:tab/>
        <w:t>L’association régionale des</w:t>
      </w:r>
    </w:p>
    <w:p w:rsidR="001F5C35" w:rsidRPr="00557FC4" w:rsidRDefault="001F5C35" w:rsidP="001F5C35">
      <w:pPr>
        <w:tabs>
          <w:tab w:val="right" w:pos="9638"/>
        </w:tabs>
        <w:rPr>
          <w:rFonts w:ascii="Arial" w:hAnsi="Arial" w:cs="Arial"/>
          <w:sz w:val="16"/>
          <w:szCs w:val="16"/>
        </w:rPr>
      </w:pPr>
      <w:r w:rsidRPr="00557FC4">
        <w:rPr>
          <w:rFonts w:ascii="Arial" w:hAnsi="Arial" w:cs="Arial"/>
          <w:sz w:val="16"/>
          <w:szCs w:val="16"/>
        </w:rPr>
        <w:t>Le ministère des armées</w:t>
      </w:r>
      <w:r w:rsidRPr="00557FC4">
        <w:rPr>
          <w:rFonts w:ascii="Arial" w:hAnsi="Arial" w:cs="Arial"/>
          <w:sz w:val="16"/>
          <w:szCs w:val="16"/>
        </w:rPr>
        <w:tab/>
        <w:t>Auditeurs de l’Institut des Hautes</w:t>
      </w:r>
    </w:p>
    <w:p w:rsidR="001F5C35" w:rsidRPr="00557FC4" w:rsidRDefault="001F5C35" w:rsidP="001F5C35">
      <w:pPr>
        <w:tabs>
          <w:tab w:val="right" w:pos="9638"/>
        </w:tabs>
        <w:rPr>
          <w:rFonts w:ascii="Arial" w:hAnsi="Arial" w:cs="Arial"/>
          <w:sz w:val="16"/>
          <w:szCs w:val="16"/>
        </w:rPr>
      </w:pPr>
      <w:r w:rsidRPr="00557FC4">
        <w:rPr>
          <w:rFonts w:ascii="Arial" w:hAnsi="Arial" w:cs="Arial"/>
          <w:sz w:val="16"/>
          <w:szCs w:val="16"/>
        </w:rPr>
        <w:t>Le ministère de l’agriculture et de l’alimentation</w:t>
      </w:r>
      <w:r w:rsidRPr="00557FC4">
        <w:rPr>
          <w:rFonts w:ascii="Arial" w:hAnsi="Arial" w:cs="Arial"/>
          <w:sz w:val="16"/>
          <w:szCs w:val="16"/>
        </w:rPr>
        <w:tab/>
        <w:t>Études de Défense Nationale</w:t>
      </w:r>
    </w:p>
    <w:p w:rsidR="001F5C35" w:rsidRDefault="001F5C35" w:rsidP="008F1E2D">
      <w:pPr>
        <w:rPr>
          <w:sz w:val="16"/>
          <w:szCs w:val="16"/>
        </w:rPr>
      </w:pPr>
    </w:p>
    <w:p w:rsidR="00295369" w:rsidRPr="000E17A6" w:rsidRDefault="00295369" w:rsidP="008F1E2D">
      <w:pPr>
        <w:rPr>
          <w:sz w:val="16"/>
          <w:szCs w:val="16"/>
        </w:rPr>
      </w:pPr>
    </w:p>
    <w:p w:rsidR="00FA0D5E" w:rsidRPr="000E17A6" w:rsidRDefault="007F0EAB" w:rsidP="000E17A6">
      <w:pPr>
        <w:pStyle w:val="NormalWeb"/>
        <w:tabs>
          <w:tab w:val="center" w:pos="5667"/>
        </w:tabs>
        <w:spacing w:before="60" w:beforeAutospacing="0" w:after="0" w:afterAutospacing="0" w:line="280" w:lineRule="exact"/>
        <w:jc w:val="center"/>
        <w:rPr>
          <w:b/>
          <w:bCs/>
          <w:spacing w:val="20"/>
        </w:rPr>
      </w:pPr>
      <w:r>
        <w:rPr>
          <w:b/>
          <w:bCs/>
        </w:rPr>
        <w:t>BULLETIN D’</w:t>
      </w:r>
      <w:r w:rsidR="001F5C35" w:rsidRPr="005A2ADE">
        <w:rPr>
          <w:b/>
          <w:bCs/>
        </w:rPr>
        <w:t>INS</w:t>
      </w:r>
      <w:r w:rsidR="001F5C35" w:rsidRPr="000E17A6">
        <w:rPr>
          <w:b/>
          <w:bCs/>
        </w:rPr>
        <w:t>CRIPTION AU COLLOQUE DEFENSE DU</w:t>
      </w:r>
      <w:r w:rsidR="00295369">
        <w:rPr>
          <w:b/>
          <w:bCs/>
        </w:rPr>
        <w:t xml:space="preserve"> </w:t>
      </w:r>
      <w:r w:rsidR="00FA0D5E" w:rsidRPr="000E17A6">
        <w:rPr>
          <w:b/>
          <w:bCs/>
        </w:rPr>
        <w:t>TRINÔ</w:t>
      </w:r>
      <w:r w:rsidR="001F5C35" w:rsidRPr="000E17A6">
        <w:rPr>
          <w:b/>
          <w:bCs/>
        </w:rPr>
        <w:t>ME ACADEMIQUE</w:t>
      </w:r>
    </w:p>
    <w:p w:rsidR="001F5C35" w:rsidRPr="00557FC4" w:rsidRDefault="001F5C35" w:rsidP="00295369">
      <w:pPr>
        <w:spacing w:before="80" w:after="80"/>
        <w:jc w:val="center"/>
        <w:rPr>
          <w:b/>
          <w:color w:val="0000FF"/>
          <w:sz w:val="36"/>
          <w:szCs w:val="36"/>
        </w:rPr>
      </w:pPr>
      <w:r w:rsidRPr="00557FC4">
        <w:rPr>
          <w:b/>
          <w:color w:val="0000FF"/>
          <w:sz w:val="36"/>
          <w:szCs w:val="36"/>
        </w:rPr>
        <w:t>Le renseignement d’intérêt milita</w:t>
      </w:r>
      <w:r w:rsidR="00295369">
        <w:rPr>
          <w:b/>
          <w:color w:val="0000FF"/>
          <w:sz w:val="36"/>
          <w:szCs w:val="36"/>
        </w:rPr>
        <w:t>i</w:t>
      </w:r>
      <w:r w:rsidRPr="00557FC4">
        <w:rPr>
          <w:b/>
          <w:color w:val="0000FF"/>
          <w:sz w:val="36"/>
          <w:szCs w:val="36"/>
        </w:rPr>
        <w:t>re :</w:t>
      </w:r>
      <w:r w:rsidR="00557FC4" w:rsidRPr="00557FC4">
        <w:rPr>
          <w:b/>
          <w:color w:val="0000FF"/>
          <w:sz w:val="36"/>
          <w:szCs w:val="36"/>
        </w:rPr>
        <w:t xml:space="preserve"> </w:t>
      </w:r>
      <w:r w:rsidRPr="00557FC4">
        <w:rPr>
          <w:b/>
          <w:color w:val="0000FF"/>
          <w:sz w:val="36"/>
          <w:szCs w:val="36"/>
        </w:rPr>
        <w:t>connaître, anticiper, agir</w:t>
      </w:r>
    </w:p>
    <w:p w:rsidR="00616928" w:rsidRDefault="00616928" w:rsidP="00016303">
      <w:pPr>
        <w:widowControl w:val="0"/>
        <w:spacing w:line="260" w:lineRule="exact"/>
        <w:rPr>
          <w:rFonts w:asciiTheme="minorHAnsi" w:hAnsiTheme="minorHAnsi"/>
          <w:bCs/>
          <w:iCs/>
          <w:color w:val="000000"/>
          <w:spacing w:val="-2"/>
          <w:kern w:val="28"/>
          <w:sz w:val="22"/>
          <w:szCs w:val="22"/>
        </w:rPr>
      </w:pPr>
    </w:p>
    <w:p w:rsidR="007F0EAB" w:rsidRDefault="00E32D96" w:rsidP="00016303">
      <w:pPr>
        <w:widowControl w:val="0"/>
        <w:spacing w:line="260" w:lineRule="exact"/>
        <w:rPr>
          <w:rFonts w:asciiTheme="minorHAnsi" w:hAnsiTheme="minorHAnsi"/>
          <w:b/>
          <w:bCs/>
          <w:iCs/>
          <w:color w:val="000000"/>
          <w:spacing w:val="-2"/>
          <w:kern w:val="28"/>
          <w:sz w:val="22"/>
          <w:szCs w:val="22"/>
          <w:u w:val="single"/>
        </w:rPr>
      </w:pPr>
      <w:r>
        <w:rPr>
          <w:rFonts w:asciiTheme="minorHAnsi" w:hAnsiTheme="minorHAnsi"/>
          <w:b/>
          <w:bCs/>
          <w:iCs/>
          <w:color w:val="000000"/>
          <w:spacing w:val="-2"/>
          <w:kern w:val="28"/>
          <w:sz w:val="22"/>
          <w:szCs w:val="22"/>
          <w:u w:val="single"/>
        </w:rPr>
        <w:t>A</w:t>
      </w:r>
      <w:r w:rsidR="008C1F7D">
        <w:rPr>
          <w:rFonts w:asciiTheme="minorHAnsi" w:hAnsiTheme="minorHAnsi"/>
          <w:b/>
          <w:bCs/>
          <w:iCs/>
          <w:color w:val="000000"/>
          <w:spacing w:val="-2"/>
          <w:kern w:val="28"/>
          <w:sz w:val="22"/>
          <w:szCs w:val="22"/>
          <w:u w:val="single"/>
        </w:rPr>
        <w:t>2</w:t>
      </w:r>
      <w:r>
        <w:rPr>
          <w:rFonts w:asciiTheme="minorHAnsi" w:hAnsiTheme="minorHAnsi"/>
          <w:b/>
          <w:bCs/>
          <w:iCs/>
          <w:color w:val="000000"/>
          <w:spacing w:val="-2"/>
          <w:kern w:val="28"/>
          <w:sz w:val="22"/>
          <w:szCs w:val="22"/>
          <w:u w:val="single"/>
        </w:rPr>
        <w:t xml:space="preserve"> - </w:t>
      </w:r>
      <w:r w:rsidR="007F0EAB" w:rsidRPr="00E32D96">
        <w:rPr>
          <w:rFonts w:asciiTheme="minorHAnsi" w:hAnsiTheme="minorHAnsi"/>
          <w:b/>
          <w:bCs/>
          <w:iCs/>
          <w:color w:val="000000"/>
          <w:spacing w:val="-2"/>
          <w:kern w:val="28"/>
          <w:sz w:val="22"/>
          <w:szCs w:val="22"/>
          <w:u w:val="single"/>
        </w:rPr>
        <w:t>V</w:t>
      </w:r>
      <w:r w:rsidR="004828C0" w:rsidRPr="00E32D96">
        <w:rPr>
          <w:rFonts w:asciiTheme="minorHAnsi" w:hAnsiTheme="minorHAnsi"/>
          <w:b/>
          <w:bCs/>
          <w:iCs/>
          <w:color w:val="000000"/>
          <w:spacing w:val="-2"/>
          <w:kern w:val="28"/>
          <w:sz w:val="22"/>
          <w:szCs w:val="22"/>
          <w:u w:val="single"/>
        </w:rPr>
        <w:t xml:space="preserve">ous êtes personnel </w:t>
      </w:r>
      <w:r w:rsidR="008C1F7D">
        <w:rPr>
          <w:rFonts w:asciiTheme="minorHAnsi" w:hAnsiTheme="minorHAnsi"/>
          <w:b/>
          <w:bCs/>
          <w:iCs/>
          <w:color w:val="000000"/>
          <w:spacing w:val="-2"/>
          <w:kern w:val="28"/>
          <w:sz w:val="22"/>
          <w:szCs w:val="22"/>
          <w:u w:val="single"/>
        </w:rPr>
        <w:t>des Armées</w:t>
      </w:r>
    </w:p>
    <w:p w:rsidR="00EE50E2" w:rsidRDefault="00EE50E2" w:rsidP="00016303">
      <w:pPr>
        <w:widowControl w:val="0"/>
        <w:spacing w:line="260" w:lineRule="exact"/>
        <w:rPr>
          <w:rFonts w:asciiTheme="minorHAnsi" w:hAnsiTheme="minorHAnsi"/>
          <w:b/>
          <w:bCs/>
          <w:iCs/>
          <w:color w:val="000000"/>
          <w:spacing w:val="-2"/>
          <w:kern w:val="28"/>
          <w:sz w:val="22"/>
          <w:szCs w:val="22"/>
          <w:u w:val="single"/>
        </w:rPr>
      </w:pPr>
    </w:p>
    <w:p w:rsidR="00EE50E2" w:rsidRDefault="00EE50E2" w:rsidP="00016303">
      <w:pPr>
        <w:widowControl w:val="0"/>
        <w:spacing w:line="260" w:lineRule="exact"/>
        <w:rPr>
          <w:rFonts w:asciiTheme="minorHAnsi" w:hAnsiTheme="minorHAnsi"/>
          <w:b/>
          <w:bCs/>
          <w:iCs/>
          <w:color w:val="000000"/>
          <w:spacing w:val="-2"/>
          <w:kern w:val="28"/>
          <w:sz w:val="22"/>
          <w:szCs w:val="22"/>
          <w:u w:val="single"/>
        </w:rPr>
      </w:pPr>
    </w:p>
    <w:p w:rsidR="00EE50E2" w:rsidRPr="00EE50E2" w:rsidRDefault="00064AA5" w:rsidP="00D974B7">
      <w:pPr>
        <w:widowControl w:val="0"/>
        <w:spacing w:line="260" w:lineRule="exact"/>
        <w:ind w:right="225"/>
        <w:rPr>
          <w:rFonts w:asciiTheme="minorHAnsi" w:hAnsiTheme="minorHAnsi"/>
          <w:bCs/>
          <w:iCs/>
          <w:color w:val="000000"/>
          <w:spacing w:val="-2"/>
          <w:kern w:val="28"/>
          <w:sz w:val="22"/>
          <w:szCs w:val="22"/>
        </w:rPr>
      </w:pPr>
      <w:r w:rsidRPr="00064AA5">
        <w:rPr>
          <w:rFonts w:asciiTheme="minorHAnsi" w:hAnsiTheme="minorHAnsi"/>
          <w:b/>
          <w:bCs/>
          <w:iCs/>
          <w:color w:val="000000"/>
          <w:spacing w:val="-2"/>
          <w:kern w:val="28"/>
          <w:sz w:val="22"/>
          <w:szCs w:val="22"/>
        </w:rPr>
        <w:t>Avertissement </w:t>
      </w:r>
      <w:r>
        <w:rPr>
          <w:rFonts w:asciiTheme="minorHAnsi" w:hAnsiTheme="minorHAnsi"/>
          <w:bCs/>
          <w:iCs/>
          <w:color w:val="000000"/>
          <w:spacing w:val="-2"/>
          <w:kern w:val="28"/>
          <w:sz w:val="22"/>
          <w:szCs w:val="22"/>
        </w:rPr>
        <w:t xml:space="preserve">: pour suivre les conférences à distance, </w:t>
      </w:r>
      <w:r w:rsidR="00EE50E2" w:rsidRPr="00EE50E2">
        <w:rPr>
          <w:rFonts w:asciiTheme="minorHAnsi" w:hAnsiTheme="minorHAnsi"/>
          <w:bCs/>
          <w:iCs/>
          <w:color w:val="000000"/>
          <w:spacing w:val="-2"/>
          <w:kern w:val="28"/>
          <w:sz w:val="22"/>
          <w:szCs w:val="22"/>
        </w:rPr>
        <w:t xml:space="preserve">la connexion doit être faite à partir d’un ordinateur ayant un accès Internet non filtré (elle ne peut donc être réalisée à partir d’un poste </w:t>
      </w:r>
      <w:proofErr w:type="spellStart"/>
      <w:r w:rsidR="00EE50E2" w:rsidRPr="00EE50E2">
        <w:rPr>
          <w:rFonts w:asciiTheme="minorHAnsi" w:hAnsiTheme="minorHAnsi"/>
          <w:bCs/>
          <w:iCs/>
          <w:color w:val="000000"/>
          <w:spacing w:val="-2"/>
          <w:kern w:val="28"/>
          <w:sz w:val="22"/>
          <w:szCs w:val="22"/>
        </w:rPr>
        <w:t>Intradef</w:t>
      </w:r>
      <w:proofErr w:type="spellEnd"/>
      <w:r w:rsidR="00EE50E2" w:rsidRPr="00EE50E2">
        <w:rPr>
          <w:rFonts w:asciiTheme="minorHAnsi" w:hAnsiTheme="minorHAnsi"/>
          <w:bCs/>
          <w:iCs/>
          <w:color w:val="000000"/>
          <w:spacing w:val="-2"/>
          <w:kern w:val="28"/>
          <w:sz w:val="22"/>
          <w:szCs w:val="22"/>
        </w:rPr>
        <w:t>). Il est conseillé également l’usage d’un ordinat</w:t>
      </w:r>
      <w:r w:rsidR="00D974B7">
        <w:rPr>
          <w:rFonts w:asciiTheme="minorHAnsi" w:hAnsiTheme="minorHAnsi"/>
          <w:bCs/>
          <w:iCs/>
          <w:color w:val="000000"/>
          <w:spacing w:val="-2"/>
          <w:kern w:val="28"/>
          <w:sz w:val="22"/>
          <w:szCs w:val="22"/>
        </w:rPr>
        <w:t xml:space="preserve">eur plutôt que d’un téléphone. </w:t>
      </w:r>
    </w:p>
    <w:p w:rsidR="00EE50E2" w:rsidRDefault="00EE50E2" w:rsidP="00016303">
      <w:pPr>
        <w:widowControl w:val="0"/>
        <w:spacing w:line="260" w:lineRule="exact"/>
        <w:rPr>
          <w:rFonts w:asciiTheme="minorHAnsi" w:hAnsiTheme="minorHAnsi"/>
          <w:b/>
          <w:bCs/>
          <w:iCs/>
          <w:color w:val="000000"/>
          <w:spacing w:val="-2"/>
          <w:kern w:val="28"/>
          <w:sz w:val="22"/>
          <w:szCs w:val="22"/>
          <w:u w:val="single"/>
        </w:rPr>
      </w:pPr>
    </w:p>
    <w:p w:rsidR="007F0EAB" w:rsidRDefault="007F0EAB" w:rsidP="00016303">
      <w:pPr>
        <w:widowControl w:val="0"/>
        <w:spacing w:line="260" w:lineRule="exact"/>
        <w:rPr>
          <w:rFonts w:asciiTheme="minorHAnsi" w:hAnsiTheme="minorHAnsi"/>
          <w:bCs/>
          <w:iCs/>
          <w:color w:val="000000"/>
          <w:spacing w:val="-2"/>
          <w:kern w:val="28"/>
          <w:sz w:val="22"/>
          <w:szCs w:val="22"/>
        </w:rPr>
      </w:pPr>
    </w:p>
    <w:p w:rsidR="008C1F7D" w:rsidRDefault="000274AB" w:rsidP="00016303">
      <w:pPr>
        <w:widowControl w:val="0"/>
        <w:spacing w:line="260" w:lineRule="exact"/>
        <w:rPr>
          <w:rFonts w:asciiTheme="minorHAnsi" w:hAnsiTheme="minorHAnsi"/>
          <w:bCs/>
          <w:iCs/>
          <w:color w:val="000000"/>
          <w:spacing w:val="-2"/>
          <w:kern w:val="28"/>
          <w:sz w:val="22"/>
          <w:szCs w:val="22"/>
        </w:rPr>
      </w:pPr>
      <w:r>
        <w:rPr>
          <w:rFonts w:asciiTheme="minorHAnsi" w:hAnsiTheme="minorHAnsi"/>
          <w:bCs/>
          <w:iCs/>
          <w:color w:val="000000"/>
          <w:spacing w:val="-2"/>
          <w:kern w:val="28"/>
          <w:sz w:val="22"/>
          <w:szCs w:val="22"/>
        </w:rPr>
        <w:t xml:space="preserve">1°) </w:t>
      </w:r>
      <w:r w:rsidR="008C1F7D" w:rsidRPr="000274AB">
        <w:rPr>
          <w:rFonts w:asciiTheme="minorHAnsi" w:hAnsiTheme="minorHAnsi"/>
          <w:b/>
          <w:bCs/>
          <w:iCs/>
          <w:color w:val="000000"/>
          <w:spacing w:val="-2"/>
          <w:kern w:val="28"/>
          <w:sz w:val="22"/>
          <w:szCs w:val="22"/>
        </w:rPr>
        <w:t>Les militaires du rang</w:t>
      </w:r>
      <w:r w:rsidR="008C1F7D" w:rsidRPr="008C1F7D">
        <w:rPr>
          <w:rFonts w:asciiTheme="minorHAnsi" w:hAnsiTheme="minorHAnsi"/>
          <w:bCs/>
          <w:iCs/>
          <w:color w:val="000000"/>
          <w:spacing w:val="-2"/>
          <w:kern w:val="28"/>
          <w:sz w:val="22"/>
          <w:szCs w:val="22"/>
        </w:rPr>
        <w:t xml:space="preserve"> </w:t>
      </w:r>
      <w:r>
        <w:rPr>
          <w:rFonts w:asciiTheme="minorHAnsi" w:hAnsiTheme="minorHAnsi"/>
          <w:bCs/>
          <w:iCs/>
          <w:color w:val="000000"/>
          <w:spacing w:val="-2"/>
          <w:kern w:val="28"/>
          <w:sz w:val="22"/>
          <w:szCs w:val="22"/>
        </w:rPr>
        <w:t xml:space="preserve">– notamment dans le cadre de la formation - </w:t>
      </w:r>
      <w:r w:rsidR="008C1F7D" w:rsidRPr="008C1F7D">
        <w:rPr>
          <w:rFonts w:asciiTheme="minorHAnsi" w:hAnsiTheme="minorHAnsi"/>
          <w:bCs/>
          <w:iCs/>
          <w:color w:val="000000"/>
          <w:spacing w:val="-2"/>
          <w:kern w:val="28"/>
          <w:sz w:val="22"/>
          <w:szCs w:val="22"/>
        </w:rPr>
        <w:t>demanderont leur inscription à leur hiérarchie qui fera suivre directement la liste des participants au secrétariat du Trinôme</w:t>
      </w:r>
      <w:r w:rsidR="008C1F7D">
        <w:rPr>
          <w:rFonts w:asciiTheme="minorHAnsi" w:hAnsiTheme="minorHAnsi"/>
          <w:bCs/>
          <w:iCs/>
          <w:color w:val="000000"/>
          <w:spacing w:val="-2"/>
          <w:kern w:val="28"/>
          <w:sz w:val="22"/>
          <w:szCs w:val="22"/>
        </w:rPr>
        <w:t xml:space="preserve"> selon le modèle suivant </w:t>
      </w:r>
      <w:r>
        <w:rPr>
          <w:rFonts w:asciiTheme="minorHAnsi" w:hAnsiTheme="minorHAnsi"/>
          <w:bCs/>
          <w:iCs/>
          <w:color w:val="000000"/>
          <w:spacing w:val="-2"/>
          <w:kern w:val="28"/>
          <w:sz w:val="22"/>
          <w:szCs w:val="22"/>
        </w:rPr>
        <w:t>(indiquez oui/non selon le choix de l’intéressé) :</w:t>
      </w:r>
    </w:p>
    <w:p w:rsidR="008C1F7D" w:rsidRDefault="008C1F7D" w:rsidP="00016303">
      <w:pPr>
        <w:widowControl w:val="0"/>
        <w:spacing w:line="260" w:lineRule="exact"/>
        <w:rPr>
          <w:rFonts w:asciiTheme="minorHAnsi" w:hAnsiTheme="minorHAnsi"/>
          <w:bCs/>
          <w:iCs/>
          <w:color w:val="000000"/>
          <w:spacing w:val="-2"/>
          <w:kern w:val="28"/>
          <w:sz w:val="22"/>
          <w:szCs w:val="22"/>
        </w:rPr>
      </w:pPr>
    </w:p>
    <w:p w:rsidR="000274AB" w:rsidRDefault="000274AB" w:rsidP="00016303">
      <w:pPr>
        <w:widowControl w:val="0"/>
        <w:spacing w:line="260" w:lineRule="exact"/>
        <w:rPr>
          <w:rFonts w:asciiTheme="minorHAnsi" w:hAnsiTheme="minorHAnsi"/>
          <w:bCs/>
          <w:iCs/>
          <w:color w:val="000000"/>
          <w:spacing w:val="-2"/>
          <w:kern w:val="28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9"/>
        <w:gridCol w:w="1056"/>
        <w:gridCol w:w="1011"/>
        <w:gridCol w:w="1324"/>
        <w:gridCol w:w="1275"/>
        <w:gridCol w:w="1418"/>
        <w:gridCol w:w="1276"/>
        <w:gridCol w:w="1275"/>
      </w:tblGrid>
      <w:tr w:rsidR="000274AB" w:rsidTr="000274AB">
        <w:tc>
          <w:tcPr>
            <w:tcW w:w="999" w:type="dxa"/>
            <w:vMerge w:val="restart"/>
          </w:tcPr>
          <w:p w:rsidR="000274AB" w:rsidRPr="000274AB" w:rsidRDefault="000274AB" w:rsidP="000274AB">
            <w:pPr>
              <w:widowControl w:val="0"/>
              <w:spacing w:line="260" w:lineRule="exact"/>
              <w:jc w:val="center"/>
              <w:rPr>
                <w:rFonts w:asciiTheme="minorHAnsi" w:hAnsiTheme="minorHAnsi"/>
                <w:b/>
                <w:bCs/>
                <w:iCs/>
                <w:color w:val="000000"/>
                <w:spacing w:val="-2"/>
                <w:kern w:val="28"/>
                <w:sz w:val="20"/>
                <w:szCs w:val="20"/>
              </w:rPr>
            </w:pPr>
            <w:r w:rsidRPr="000274AB">
              <w:rPr>
                <w:rFonts w:asciiTheme="minorHAnsi" w:hAnsiTheme="minorHAnsi"/>
                <w:b/>
                <w:bCs/>
                <w:iCs/>
                <w:color w:val="000000"/>
                <w:spacing w:val="-2"/>
                <w:kern w:val="28"/>
                <w:sz w:val="20"/>
                <w:szCs w:val="20"/>
              </w:rPr>
              <w:t>Nom</w:t>
            </w:r>
          </w:p>
        </w:tc>
        <w:tc>
          <w:tcPr>
            <w:tcW w:w="1056" w:type="dxa"/>
            <w:vMerge w:val="restart"/>
          </w:tcPr>
          <w:p w:rsidR="000274AB" w:rsidRPr="000274AB" w:rsidRDefault="000274AB" w:rsidP="000274AB">
            <w:pPr>
              <w:widowControl w:val="0"/>
              <w:spacing w:line="260" w:lineRule="exact"/>
              <w:jc w:val="center"/>
              <w:rPr>
                <w:rFonts w:asciiTheme="minorHAnsi" w:hAnsiTheme="minorHAnsi"/>
                <w:b/>
                <w:bCs/>
                <w:iCs/>
                <w:color w:val="000000"/>
                <w:spacing w:val="-2"/>
                <w:kern w:val="28"/>
                <w:sz w:val="20"/>
                <w:szCs w:val="20"/>
              </w:rPr>
            </w:pPr>
            <w:r w:rsidRPr="000274AB">
              <w:rPr>
                <w:rFonts w:asciiTheme="minorHAnsi" w:hAnsiTheme="minorHAnsi"/>
                <w:b/>
                <w:bCs/>
                <w:iCs/>
                <w:color w:val="000000"/>
                <w:spacing w:val="-2"/>
                <w:kern w:val="28"/>
                <w:sz w:val="20"/>
                <w:szCs w:val="20"/>
              </w:rPr>
              <w:t>Prénom</w:t>
            </w:r>
          </w:p>
        </w:tc>
        <w:tc>
          <w:tcPr>
            <w:tcW w:w="1011" w:type="dxa"/>
            <w:vMerge w:val="restart"/>
          </w:tcPr>
          <w:p w:rsidR="000274AB" w:rsidRPr="000274AB" w:rsidRDefault="000274AB" w:rsidP="000274AB">
            <w:pPr>
              <w:widowControl w:val="0"/>
              <w:spacing w:line="260" w:lineRule="exact"/>
              <w:jc w:val="center"/>
              <w:rPr>
                <w:rFonts w:asciiTheme="minorHAnsi" w:hAnsiTheme="minorHAnsi"/>
                <w:b/>
                <w:bCs/>
                <w:iCs/>
                <w:color w:val="000000"/>
                <w:spacing w:val="-2"/>
                <w:kern w:val="28"/>
                <w:sz w:val="20"/>
                <w:szCs w:val="20"/>
              </w:rPr>
            </w:pPr>
            <w:r w:rsidRPr="000274AB">
              <w:rPr>
                <w:rFonts w:asciiTheme="minorHAnsi" w:hAnsiTheme="minorHAnsi"/>
                <w:b/>
                <w:bCs/>
                <w:iCs/>
                <w:color w:val="000000"/>
                <w:spacing w:val="-2"/>
                <w:kern w:val="28"/>
                <w:sz w:val="20"/>
                <w:szCs w:val="20"/>
              </w:rPr>
              <w:t>Unité</w:t>
            </w:r>
          </w:p>
        </w:tc>
        <w:tc>
          <w:tcPr>
            <w:tcW w:w="1324" w:type="dxa"/>
            <w:vMerge w:val="restart"/>
          </w:tcPr>
          <w:p w:rsidR="000274AB" w:rsidRPr="000274AB" w:rsidRDefault="000274AB" w:rsidP="000274AB">
            <w:pPr>
              <w:widowControl w:val="0"/>
              <w:spacing w:line="260" w:lineRule="exact"/>
              <w:jc w:val="center"/>
              <w:rPr>
                <w:rFonts w:asciiTheme="minorHAnsi" w:hAnsiTheme="minorHAnsi"/>
                <w:b/>
                <w:bCs/>
                <w:iCs/>
                <w:color w:val="000000"/>
                <w:spacing w:val="-2"/>
                <w:kern w:val="28"/>
                <w:sz w:val="20"/>
                <w:szCs w:val="20"/>
              </w:rPr>
            </w:pPr>
            <w:r w:rsidRPr="000274AB">
              <w:rPr>
                <w:rFonts w:asciiTheme="minorHAnsi" w:hAnsiTheme="minorHAnsi"/>
                <w:b/>
                <w:bCs/>
                <w:iCs/>
                <w:color w:val="000000"/>
                <w:spacing w:val="-2"/>
                <w:kern w:val="28"/>
                <w:sz w:val="20"/>
                <w:szCs w:val="20"/>
              </w:rPr>
              <w:t>Mél de connexion</w:t>
            </w:r>
          </w:p>
        </w:tc>
        <w:tc>
          <w:tcPr>
            <w:tcW w:w="1275" w:type="dxa"/>
            <w:vMerge w:val="restart"/>
          </w:tcPr>
          <w:p w:rsidR="000274AB" w:rsidRPr="000274AB" w:rsidRDefault="000274AB" w:rsidP="000274AB">
            <w:pPr>
              <w:widowControl w:val="0"/>
              <w:spacing w:line="260" w:lineRule="exact"/>
              <w:jc w:val="center"/>
              <w:rPr>
                <w:rFonts w:asciiTheme="minorHAnsi" w:hAnsiTheme="minorHAnsi"/>
                <w:b/>
                <w:bCs/>
                <w:iCs/>
                <w:color w:val="000000"/>
                <w:spacing w:val="-2"/>
                <w:kern w:val="28"/>
                <w:sz w:val="20"/>
                <w:szCs w:val="20"/>
              </w:rPr>
            </w:pPr>
            <w:r w:rsidRPr="000274AB">
              <w:rPr>
                <w:rFonts w:asciiTheme="minorHAnsi" w:hAnsiTheme="minorHAnsi"/>
                <w:b/>
                <w:bCs/>
                <w:iCs/>
                <w:color w:val="000000"/>
                <w:spacing w:val="-2"/>
                <w:kern w:val="28"/>
                <w:sz w:val="20"/>
                <w:szCs w:val="20"/>
              </w:rPr>
              <w:t>Conférence n°1</w:t>
            </w:r>
          </w:p>
        </w:tc>
        <w:tc>
          <w:tcPr>
            <w:tcW w:w="1418" w:type="dxa"/>
            <w:vMerge w:val="restart"/>
          </w:tcPr>
          <w:p w:rsidR="000274AB" w:rsidRPr="000274AB" w:rsidRDefault="000274AB" w:rsidP="000274AB">
            <w:pPr>
              <w:widowControl w:val="0"/>
              <w:spacing w:line="260" w:lineRule="exact"/>
              <w:jc w:val="center"/>
              <w:rPr>
                <w:rFonts w:asciiTheme="minorHAnsi" w:hAnsiTheme="minorHAnsi"/>
                <w:b/>
                <w:bCs/>
                <w:iCs/>
                <w:color w:val="000000"/>
                <w:spacing w:val="-2"/>
                <w:kern w:val="28"/>
                <w:sz w:val="20"/>
                <w:szCs w:val="20"/>
              </w:rPr>
            </w:pPr>
            <w:r w:rsidRPr="000274AB">
              <w:rPr>
                <w:rFonts w:asciiTheme="minorHAnsi" w:hAnsiTheme="minorHAnsi"/>
                <w:b/>
                <w:bCs/>
                <w:iCs/>
                <w:color w:val="000000"/>
                <w:spacing w:val="-2"/>
                <w:kern w:val="28"/>
                <w:sz w:val="20"/>
                <w:szCs w:val="20"/>
              </w:rPr>
              <w:t>Conférence n°2</w:t>
            </w:r>
          </w:p>
        </w:tc>
        <w:tc>
          <w:tcPr>
            <w:tcW w:w="2551" w:type="dxa"/>
            <w:gridSpan w:val="2"/>
          </w:tcPr>
          <w:p w:rsidR="000274AB" w:rsidRPr="000274AB" w:rsidRDefault="000274AB" w:rsidP="000274AB">
            <w:pPr>
              <w:widowControl w:val="0"/>
              <w:spacing w:line="260" w:lineRule="exact"/>
              <w:jc w:val="center"/>
              <w:rPr>
                <w:rFonts w:asciiTheme="minorHAnsi" w:hAnsiTheme="minorHAnsi"/>
                <w:b/>
                <w:bCs/>
                <w:iCs/>
                <w:color w:val="000000"/>
                <w:spacing w:val="-2"/>
                <w:kern w:val="28"/>
                <w:sz w:val="20"/>
                <w:szCs w:val="20"/>
              </w:rPr>
            </w:pPr>
            <w:r w:rsidRPr="000274AB">
              <w:rPr>
                <w:rFonts w:asciiTheme="minorHAnsi" w:hAnsiTheme="minorHAnsi"/>
                <w:b/>
                <w:bCs/>
                <w:iCs/>
                <w:color w:val="000000"/>
                <w:spacing w:val="-2"/>
                <w:kern w:val="28"/>
                <w:sz w:val="20"/>
                <w:szCs w:val="20"/>
              </w:rPr>
              <w:t>Conférence n°3</w:t>
            </w:r>
          </w:p>
        </w:tc>
      </w:tr>
      <w:tr w:rsidR="000274AB" w:rsidTr="000274AB">
        <w:tc>
          <w:tcPr>
            <w:tcW w:w="999" w:type="dxa"/>
            <w:vMerge/>
          </w:tcPr>
          <w:p w:rsidR="000274AB" w:rsidRPr="000274AB" w:rsidRDefault="000274AB" w:rsidP="000274AB">
            <w:pPr>
              <w:widowControl w:val="0"/>
              <w:spacing w:line="260" w:lineRule="exact"/>
              <w:jc w:val="center"/>
              <w:rPr>
                <w:rFonts w:asciiTheme="minorHAnsi" w:hAnsiTheme="minorHAnsi"/>
                <w:b/>
                <w:bCs/>
                <w:iCs/>
                <w:color w:val="000000"/>
                <w:spacing w:val="-2"/>
                <w:kern w:val="28"/>
                <w:sz w:val="20"/>
                <w:szCs w:val="20"/>
              </w:rPr>
            </w:pPr>
          </w:p>
        </w:tc>
        <w:tc>
          <w:tcPr>
            <w:tcW w:w="1056" w:type="dxa"/>
            <w:vMerge/>
          </w:tcPr>
          <w:p w:rsidR="000274AB" w:rsidRPr="000274AB" w:rsidRDefault="000274AB" w:rsidP="000274AB">
            <w:pPr>
              <w:widowControl w:val="0"/>
              <w:spacing w:line="260" w:lineRule="exact"/>
              <w:jc w:val="center"/>
              <w:rPr>
                <w:rFonts w:asciiTheme="minorHAnsi" w:hAnsiTheme="minorHAnsi"/>
                <w:b/>
                <w:bCs/>
                <w:iCs/>
                <w:color w:val="000000"/>
                <w:spacing w:val="-2"/>
                <w:kern w:val="28"/>
                <w:sz w:val="20"/>
                <w:szCs w:val="20"/>
              </w:rPr>
            </w:pPr>
          </w:p>
        </w:tc>
        <w:tc>
          <w:tcPr>
            <w:tcW w:w="1011" w:type="dxa"/>
            <w:vMerge/>
          </w:tcPr>
          <w:p w:rsidR="000274AB" w:rsidRPr="000274AB" w:rsidRDefault="000274AB" w:rsidP="000274AB">
            <w:pPr>
              <w:widowControl w:val="0"/>
              <w:spacing w:line="260" w:lineRule="exact"/>
              <w:jc w:val="center"/>
              <w:rPr>
                <w:rFonts w:asciiTheme="minorHAnsi" w:hAnsiTheme="minorHAnsi"/>
                <w:b/>
                <w:bCs/>
                <w:iCs/>
                <w:color w:val="000000"/>
                <w:spacing w:val="-2"/>
                <w:kern w:val="28"/>
                <w:sz w:val="20"/>
                <w:szCs w:val="20"/>
              </w:rPr>
            </w:pPr>
          </w:p>
        </w:tc>
        <w:tc>
          <w:tcPr>
            <w:tcW w:w="1324" w:type="dxa"/>
            <w:vMerge/>
          </w:tcPr>
          <w:p w:rsidR="000274AB" w:rsidRPr="000274AB" w:rsidRDefault="000274AB" w:rsidP="000274AB">
            <w:pPr>
              <w:widowControl w:val="0"/>
              <w:spacing w:line="260" w:lineRule="exact"/>
              <w:jc w:val="center"/>
              <w:rPr>
                <w:rFonts w:asciiTheme="minorHAnsi" w:hAnsiTheme="minorHAnsi"/>
                <w:b/>
                <w:bCs/>
                <w:iCs/>
                <w:color w:val="000000"/>
                <w:spacing w:val="-2"/>
                <w:kern w:val="28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274AB" w:rsidRPr="000274AB" w:rsidRDefault="000274AB" w:rsidP="000274AB">
            <w:pPr>
              <w:widowControl w:val="0"/>
              <w:spacing w:line="260" w:lineRule="exact"/>
              <w:jc w:val="center"/>
              <w:rPr>
                <w:rFonts w:asciiTheme="minorHAnsi" w:hAnsiTheme="minorHAnsi"/>
                <w:b/>
                <w:bCs/>
                <w:iCs/>
                <w:color w:val="000000"/>
                <w:spacing w:val="-2"/>
                <w:kern w:val="28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274AB" w:rsidRPr="000274AB" w:rsidRDefault="000274AB" w:rsidP="000274AB">
            <w:pPr>
              <w:widowControl w:val="0"/>
              <w:spacing w:line="260" w:lineRule="exact"/>
              <w:jc w:val="center"/>
              <w:rPr>
                <w:rFonts w:asciiTheme="minorHAnsi" w:hAnsiTheme="minorHAnsi"/>
                <w:b/>
                <w:bCs/>
                <w:iCs/>
                <w:color w:val="000000"/>
                <w:spacing w:val="-2"/>
                <w:kern w:val="28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74AB" w:rsidRPr="000274AB" w:rsidRDefault="000274AB" w:rsidP="000274AB">
            <w:pPr>
              <w:widowControl w:val="0"/>
              <w:spacing w:line="260" w:lineRule="exact"/>
              <w:jc w:val="center"/>
              <w:rPr>
                <w:rFonts w:asciiTheme="minorHAnsi" w:hAnsiTheme="minorHAnsi"/>
                <w:b/>
                <w:bCs/>
                <w:iCs/>
                <w:color w:val="000000"/>
                <w:spacing w:val="-2"/>
                <w:kern w:val="28"/>
                <w:sz w:val="20"/>
                <w:szCs w:val="20"/>
              </w:rPr>
            </w:pPr>
            <w:r w:rsidRPr="000274AB">
              <w:rPr>
                <w:rFonts w:asciiTheme="minorHAnsi" w:hAnsiTheme="minorHAnsi"/>
                <w:b/>
                <w:bCs/>
                <w:iCs/>
                <w:color w:val="000000"/>
                <w:spacing w:val="-2"/>
                <w:kern w:val="28"/>
                <w:sz w:val="20"/>
                <w:szCs w:val="20"/>
              </w:rPr>
              <w:t>A distance</w:t>
            </w:r>
          </w:p>
        </w:tc>
        <w:tc>
          <w:tcPr>
            <w:tcW w:w="1275" w:type="dxa"/>
          </w:tcPr>
          <w:p w:rsidR="000274AB" w:rsidRPr="000274AB" w:rsidRDefault="000274AB" w:rsidP="000274AB">
            <w:pPr>
              <w:widowControl w:val="0"/>
              <w:spacing w:line="260" w:lineRule="exact"/>
              <w:jc w:val="center"/>
              <w:rPr>
                <w:rFonts w:asciiTheme="minorHAnsi" w:hAnsiTheme="minorHAnsi"/>
                <w:b/>
                <w:bCs/>
                <w:iCs/>
                <w:color w:val="000000"/>
                <w:spacing w:val="-2"/>
                <w:kern w:val="28"/>
                <w:sz w:val="20"/>
                <w:szCs w:val="20"/>
              </w:rPr>
            </w:pPr>
            <w:r w:rsidRPr="000274AB">
              <w:rPr>
                <w:rFonts w:asciiTheme="minorHAnsi" w:hAnsiTheme="minorHAnsi"/>
                <w:b/>
                <w:bCs/>
                <w:iCs/>
                <w:color w:val="000000"/>
                <w:spacing w:val="-2"/>
                <w:kern w:val="28"/>
                <w:sz w:val="20"/>
                <w:szCs w:val="20"/>
              </w:rPr>
              <w:t>Présentiel</w:t>
            </w:r>
            <w:r w:rsidR="005F2E0B">
              <w:rPr>
                <w:rFonts w:asciiTheme="minorHAnsi" w:hAnsiTheme="minorHAnsi"/>
                <w:b/>
                <w:bCs/>
                <w:iCs/>
                <w:color w:val="000000"/>
                <w:spacing w:val="-2"/>
                <w:kern w:val="28"/>
                <w:sz w:val="20"/>
                <w:szCs w:val="20"/>
              </w:rPr>
              <w:t xml:space="preserve"> *</w:t>
            </w:r>
          </w:p>
        </w:tc>
      </w:tr>
      <w:tr w:rsidR="000274AB" w:rsidTr="000274AB">
        <w:tc>
          <w:tcPr>
            <w:tcW w:w="999" w:type="dxa"/>
          </w:tcPr>
          <w:p w:rsidR="000274AB" w:rsidRDefault="000274AB" w:rsidP="000274AB">
            <w:pPr>
              <w:widowControl w:val="0"/>
              <w:spacing w:before="120" w:after="120" w:line="260" w:lineRule="exact"/>
              <w:rPr>
                <w:rFonts w:asciiTheme="minorHAnsi" w:hAnsiTheme="minorHAnsi"/>
                <w:bCs/>
                <w:iCs/>
                <w:color w:val="000000"/>
                <w:spacing w:val="-2"/>
                <w:kern w:val="28"/>
                <w:sz w:val="22"/>
                <w:szCs w:val="22"/>
              </w:rPr>
            </w:pPr>
          </w:p>
        </w:tc>
        <w:tc>
          <w:tcPr>
            <w:tcW w:w="1056" w:type="dxa"/>
          </w:tcPr>
          <w:p w:rsidR="000274AB" w:rsidRDefault="000274AB" w:rsidP="000274AB">
            <w:pPr>
              <w:widowControl w:val="0"/>
              <w:spacing w:before="120" w:after="120" w:line="260" w:lineRule="exact"/>
              <w:rPr>
                <w:rFonts w:asciiTheme="minorHAnsi" w:hAnsiTheme="minorHAnsi"/>
                <w:bCs/>
                <w:iCs/>
                <w:color w:val="000000"/>
                <w:spacing w:val="-2"/>
                <w:kern w:val="28"/>
                <w:sz w:val="22"/>
                <w:szCs w:val="22"/>
              </w:rPr>
            </w:pPr>
          </w:p>
        </w:tc>
        <w:tc>
          <w:tcPr>
            <w:tcW w:w="1011" w:type="dxa"/>
          </w:tcPr>
          <w:p w:rsidR="000274AB" w:rsidRDefault="000274AB" w:rsidP="000274AB">
            <w:pPr>
              <w:widowControl w:val="0"/>
              <w:spacing w:before="120" w:after="120" w:line="260" w:lineRule="exact"/>
              <w:rPr>
                <w:rFonts w:asciiTheme="minorHAnsi" w:hAnsiTheme="minorHAnsi"/>
                <w:bCs/>
                <w:iCs/>
                <w:color w:val="000000"/>
                <w:spacing w:val="-2"/>
                <w:kern w:val="28"/>
                <w:sz w:val="22"/>
                <w:szCs w:val="22"/>
              </w:rPr>
            </w:pPr>
          </w:p>
        </w:tc>
        <w:tc>
          <w:tcPr>
            <w:tcW w:w="1324" w:type="dxa"/>
          </w:tcPr>
          <w:p w:rsidR="000274AB" w:rsidRDefault="000274AB" w:rsidP="000274AB">
            <w:pPr>
              <w:widowControl w:val="0"/>
              <w:spacing w:before="120" w:after="120" w:line="260" w:lineRule="exact"/>
              <w:rPr>
                <w:rFonts w:asciiTheme="minorHAnsi" w:hAnsiTheme="minorHAnsi"/>
                <w:bCs/>
                <w:iCs/>
                <w:color w:val="000000"/>
                <w:spacing w:val="-2"/>
                <w:kern w:val="28"/>
                <w:sz w:val="22"/>
                <w:szCs w:val="22"/>
              </w:rPr>
            </w:pPr>
          </w:p>
        </w:tc>
        <w:tc>
          <w:tcPr>
            <w:tcW w:w="1275" w:type="dxa"/>
          </w:tcPr>
          <w:p w:rsidR="000274AB" w:rsidRDefault="000274AB" w:rsidP="000274AB">
            <w:pPr>
              <w:widowControl w:val="0"/>
              <w:spacing w:before="120" w:after="120" w:line="260" w:lineRule="exact"/>
              <w:rPr>
                <w:rFonts w:asciiTheme="minorHAnsi" w:hAnsiTheme="minorHAnsi"/>
                <w:bCs/>
                <w:iCs/>
                <w:color w:val="000000"/>
                <w:spacing w:val="-2"/>
                <w:kern w:val="28"/>
                <w:sz w:val="22"/>
                <w:szCs w:val="22"/>
              </w:rPr>
            </w:pPr>
          </w:p>
        </w:tc>
        <w:tc>
          <w:tcPr>
            <w:tcW w:w="1418" w:type="dxa"/>
          </w:tcPr>
          <w:p w:rsidR="000274AB" w:rsidRDefault="000274AB" w:rsidP="000274AB">
            <w:pPr>
              <w:widowControl w:val="0"/>
              <w:spacing w:before="120" w:after="120" w:line="260" w:lineRule="exact"/>
              <w:rPr>
                <w:rFonts w:asciiTheme="minorHAnsi" w:hAnsiTheme="minorHAnsi"/>
                <w:bCs/>
                <w:iCs/>
                <w:color w:val="000000"/>
                <w:spacing w:val="-2"/>
                <w:kern w:val="28"/>
                <w:sz w:val="22"/>
                <w:szCs w:val="22"/>
              </w:rPr>
            </w:pPr>
          </w:p>
        </w:tc>
        <w:tc>
          <w:tcPr>
            <w:tcW w:w="1276" w:type="dxa"/>
          </w:tcPr>
          <w:p w:rsidR="000274AB" w:rsidRDefault="000274AB" w:rsidP="000274AB">
            <w:pPr>
              <w:widowControl w:val="0"/>
              <w:spacing w:before="120" w:after="120" w:line="260" w:lineRule="exact"/>
              <w:rPr>
                <w:rFonts w:asciiTheme="minorHAnsi" w:hAnsiTheme="minorHAnsi"/>
                <w:bCs/>
                <w:iCs/>
                <w:color w:val="000000"/>
                <w:spacing w:val="-2"/>
                <w:kern w:val="28"/>
                <w:sz w:val="22"/>
                <w:szCs w:val="22"/>
              </w:rPr>
            </w:pPr>
          </w:p>
        </w:tc>
        <w:tc>
          <w:tcPr>
            <w:tcW w:w="1275" w:type="dxa"/>
          </w:tcPr>
          <w:p w:rsidR="000274AB" w:rsidRDefault="000274AB" w:rsidP="000274AB">
            <w:pPr>
              <w:widowControl w:val="0"/>
              <w:spacing w:before="120" w:after="120" w:line="260" w:lineRule="exact"/>
              <w:rPr>
                <w:rFonts w:asciiTheme="minorHAnsi" w:hAnsiTheme="minorHAnsi"/>
                <w:bCs/>
                <w:iCs/>
                <w:color w:val="000000"/>
                <w:spacing w:val="-2"/>
                <w:kern w:val="28"/>
                <w:sz w:val="22"/>
                <w:szCs w:val="22"/>
              </w:rPr>
            </w:pPr>
          </w:p>
        </w:tc>
      </w:tr>
      <w:tr w:rsidR="000274AB" w:rsidTr="000274AB">
        <w:tc>
          <w:tcPr>
            <w:tcW w:w="999" w:type="dxa"/>
          </w:tcPr>
          <w:p w:rsidR="000274AB" w:rsidRDefault="000274AB" w:rsidP="000274AB">
            <w:pPr>
              <w:widowControl w:val="0"/>
              <w:spacing w:before="120" w:after="120" w:line="260" w:lineRule="exact"/>
              <w:rPr>
                <w:rFonts w:asciiTheme="minorHAnsi" w:hAnsiTheme="minorHAnsi"/>
                <w:bCs/>
                <w:iCs/>
                <w:color w:val="000000"/>
                <w:spacing w:val="-2"/>
                <w:kern w:val="28"/>
                <w:sz w:val="22"/>
                <w:szCs w:val="22"/>
              </w:rPr>
            </w:pPr>
          </w:p>
        </w:tc>
        <w:tc>
          <w:tcPr>
            <w:tcW w:w="1056" w:type="dxa"/>
          </w:tcPr>
          <w:p w:rsidR="000274AB" w:rsidRDefault="000274AB" w:rsidP="000274AB">
            <w:pPr>
              <w:widowControl w:val="0"/>
              <w:spacing w:before="120" w:after="120" w:line="260" w:lineRule="exact"/>
              <w:rPr>
                <w:rFonts w:asciiTheme="minorHAnsi" w:hAnsiTheme="minorHAnsi"/>
                <w:bCs/>
                <w:iCs/>
                <w:color w:val="000000"/>
                <w:spacing w:val="-2"/>
                <w:kern w:val="28"/>
                <w:sz w:val="22"/>
                <w:szCs w:val="22"/>
              </w:rPr>
            </w:pPr>
          </w:p>
        </w:tc>
        <w:tc>
          <w:tcPr>
            <w:tcW w:w="1011" w:type="dxa"/>
          </w:tcPr>
          <w:p w:rsidR="000274AB" w:rsidRDefault="000274AB" w:rsidP="000274AB">
            <w:pPr>
              <w:widowControl w:val="0"/>
              <w:spacing w:before="120" w:after="120" w:line="260" w:lineRule="exact"/>
              <w:rPr>
                <w:rFonts w:asciiTheme="minorHAnsi" w:hAnsiTheme="minorHAnsi"/>
                <w:bCs/>
                <w:iCs/>
                <w:color w:val="000000"/>
                <w:spacing w:val="-2"/>
                <w:kern w:val="28"/>
                <w:sz w:val="22"/>
                <w:szCs w:val="22"/>
              </w:rPr>
            </w:pPr>
          </w:p>
        </w:tc>
        <w:tc>
          <w:tcPr>
            <w:tcW w:w="1324" w:type="dxa"/>
          </w:tcPr>
          <w:p w:rsidR="000274AB" w:rsidRDefault="000274AB" w:rsidP="000274AB">
            <w:pPr>
              <w:widowControl w:val="0"/>
              <w:spacing w:before="120" w:after="120" w:line="260" w:lineRule="exact"/>
              <w:rPr>
                <w:rFonts w:asciiTheme="minorHAnsi" w:hAnsiTheme="minorHAnsi"/>
                <w:bCs/>
                <w:iCs/>
                <w:color w:val="000000"/>
                <w:spacing w:val="-2"/>
                <w:kern w:val="28"/>
                <w:sz w:val="22"/>
                <w:szCs w:val="22"/>
              </w:rPr>
            </w:pPr>
          </w:p>
        </w:tc>
        <w:tc>
          <w:tcPr>
            <w:tcW w:w="1275" w:type="dxa"/>
          </w:tcPr>
          <w:p w:rsidR="000274AB" w:rsidRDefault="000274AB" w:rsidP="000274AB">
            <w:pPr>
              <w:widowControl w:val="0"/>
              <w:spacing w:before="120" w:after="120" w:line="260" w:lineRule="exact"/>
              <w:rPr>
                <w:rFonts w:asciiTheme="minorHAnsi" w:hAnsiTheme="minorHAnsi"/>
                <w:bCs/>
                <w:iCs/>
                <w:color w:val="000000"/>
                <w:spacing w:val="-2"/>
                <w:kern w:val="28"/>
                <w:sz w:val="22"/>
                <w:szCs w:val="22"/>
              </w:rPr>
            </w:pPr>
          </w:p>
        </w:tc>
        <w:tc>
          <w:tcPr>
            <w:tcW w:w="1418" w:type="dxa"/>
          </w:tcPr>
          <w:p w:rsidR="000274AB" w:rsidRDefault="000274AB" w:rsidP="000274AB">
            <w:pPr>
              <w:widowControl w:val="0"/>
              <w:spacing w:before="120" w:after="120" w:line="260" w:lineRule="exact"/>
              <w:rPr>
                <w:rFonts w:asciiTheme="minorHAnsi" w:hAnsiTheme="minorHAnsi"/>
                <w:bCs/>
                <w:iCs/>
                <w:color w:val="000000"/>
                <w:spacing w:val="-2"/>
                <w:kern w:val="28"/>
                <w:sz w:val="22"/>
                <w:szCs w:val="22"/>
              </w:rPr>
            </w:pPr>
          </w:p>
        </w:tc>
        <w:tc>
          <w:tcPr>
            <w:tcW w:w="1276" w:type="dxa"/>
          </w:tcPr>
          <w:p w:rsidR="000274AB" w:rsidRDefault="000274AB" w:rsidP="000274AB">
            <w:pPr>
              <w:widowControl w:val="0"/>
              <w:spacing w:before="120" w:after="120" w:line="260" w:lineRule="exact"/>
              <w:rPr>
                <w:rFonts w:asciiTheme="minorHAnsi" w:hAnsiTheme="minorHAnsi"/>
                <w:bCs/>
                <w:iCs/>
                <w:color w:val="000000"/>
                <w:spacing w:val="-2"/>
                <w:kern w:val="28"/>
                <w:sz w:val="22"/>
                <w:szCs w:val="22"/>
              </w:rPr>
            </w:pPr>
          </w:p>
        </w:tc>
        <w:tc>
          <w:tcPr>
            <w:tcW w:w="1275" w:type="dxa"/>
          </w:tcPr>
          <w:p w:rsidR="000274AB" w:rsidRDefault="000274AB" w:rsidP="000274AB">
            <w:pPr>
              <w:widowControl w:val="0"/>
              <w:spacing w:before="120" w:after="120" w:line="260" w:lineRule="exact"/>
              <w:rPr>
                <w:rFonts w:asciiTheme="minorHAnsi" w:hAnsiTheme="minorHAnsi"/>
                <w:bCs/>
                <w:iCs/>
                <w:color w:val="000000"/>
                <w:spacing w:val="-2"/>
                <w:kern w:val="28"/>
                <w:sz w:val="22"/>
                <w:szCs w:val="22"/>
              </w:rPr>
            </w:pPr>
          </w:p>
        </w:tc>
      </w:tr>
      <w:tr w:rsidR="000274AB" w:rsidTr="000274AB">
        <w:tc>
          <w:tcPr>
            <w:tcW w:w="999" w:type="dxa"/>
          </w:tcPr>
          <w:p w:rsidR="000274AB" w:rsidRDefault="000274AB" w:rsidP="000274AB">
            <w:pPr>
              <w:widowControl w:val="0"/>
              <w:spacing w:before="120" w:after="120" w:line="260" w:lineRule="exact"/>
              <w:rPr>
                <w:rFonts w:asciiTheme="minorHAnsi" w:hAnsiTheme="minorHAnsi"/>
                <w:bCs/>
                <w:iCs/>
                <w:color w:val="000000"/>
                <w:spacing w:val="-2"/>
                <w:kern w:val="28"/>
                <w:sz w:val="22"/>
                <w:szCs w:val="22"/>
              </w:rPr>
            </w:pPr>
          </w:p>
        </w:tc>
        <w:tc>
          <w:tcPr>
            <w:tcW w:w="1056" w:type="dxa"/>
          </w:tcPr>
          <w:p w:rsidR="000274AB" w:rsidRDefault="000274AB" w:rsidP="000274AB">
            <w:pPr>
              <w:widowControl w:val="0"/>
              <w:spacing w:before="120" w:after="120" w:line="260" w:lineRule="exact"/>
              <w:rPr>
                <w:rFonts w:asciiTheme="minorHAnsi" w:hAnsiTheme="minorHAnsi"/>
                <w:bCs/>
                <w:iCs/>
                <w:color w:val="000000"/>
                <w:spacing w:val="-2"/>
                <w:kern w:val="28"/>
                <w:sz w:val="22"/>
                <w:szCs w:val="22"/>
              </w:rPr>
            </w:pPr>
          </w:p>
        </w:tc>
        <w:tc>
          <w:tcPr>
            <w:tcW w:w="1011" w:type="dxa"/>
          </w:tcPr>
          <w:p w:rsidR="000274AB" w:rsidRDefault="000274AB" w:rsidP="000274AB">
            <w:pPr>
              <w:widowControl w:val="0"/>
              <w:spacing w:before="120" w:after="120" w:line="260" w:lineRule="exact"/>
              <w:rPr>
                <w:rFonts w:asciiTheme="minorHAnsi" w:hAnsiTheme="minorHAnsi"/>
                <w:bCs/>
                <w:iCs/>
                <w:color w:val="000000"/>
                <w:spacing w:val="-2"/>
                <w:kern w:val="28"/>
                <w:sz w:val="22"/>
                <w:szCs w:val="22"/>
              </w:rPr>
            </w:pPr>
          </w:p>
        </w:tc>
        <w:tc>
          <w:tcPr>
            <w:tcW w:w="1324" w:type="dxa"/>
          </w:tcPr>
          <w:p w:rsidR="000274AB" w:rsidRDefault="000274AB" w:rsidP="000274AB">
            <w:pPr>
              <w:widowControl w:val="0"/>
              <w:spacing w:before="120" w:after="120" w:line="260" w:lineRule="exact"/>
              <w:rPr>
                <w:rFonts w:asciiTheme="minorHAnsi" w:hAnsiTheme="minorHAnsi"/>
                <w:bCs/>
                <w:iCs/>
                <w:color w:val="000000"/>
                <w:spacing w:val="-2"/>
                <w:kern w:val="28"/>
                <w:sz w:val="22"/>
                <w:szCs w:val="22"/>
              </w:rPr>
            </w:pPr>
          </w:p>
        </w:tc>
        <w:tc>
          <w:tcPr>
            <w:tcW w:w="1275" w:type="dxa"/>
          </w:tcPr>
          <w:p w:rsidR="000274AB" w:rsidRDefault="000274AB" w:rsidP="000274AB">
            <w:pPr>
              <w:widowControl w:val="0"/>
              <w:spacing w:before="120" w:after="120" w:line="260" w:lineRule="exact"/>
              <w:rPr>
                <w:rFonts w:asciiTheme="minorHAnsi" w:hAnsiTheme="minorHAnsi"/>
                <w:bCs/>
                <w:iCs/>
                <w:color w:val="000000"/>
                <w:spacing w:val="-2"/>
                <w:kern w:val="28"/>
                <w:sz w:val="22"/>
                <w:szCs w:val="22"/>
              </w:rPr>
            </w:pPr>
          </w:p>
        </w:tc>
        <w:tc>
          <w:tcPr>
            <w:tcW w:w="1418" w:type="dxa"/>
          </w:tcPr>
          <w:p w:rsidR="000274AB" w:rsidRDefault="000274AB" w:rsidP="000274AB">
            <w:pPr>
              <w:widowControl w:val="0"/>
              <w:spacing w:before="120" w:after="120" w:line="260" w:lineRule="exact"/>
              <w:rPr>
                <w:rFonts w:asciiTheme="minorHAnsi" w:hAnsiTheme="minorHAnsi"/>
                <w:bCs/>
                <w:iCs/>
                <w:color w:val="000000"/>
                <w:spacing w:val="-2"/>
                <w:kern w:val="28"/>
                <w:sz w:val="22"/>
                <w:szCs w:val="22"/>
              </w:rPr>
            </w:pPr>
          </w:p>
        </w:tc>
        <w:tc>
          <w:tcPr>
            <w:tcW w:w="1276" w:type="dxa"/>
          </w:tcPr>
          <w:p w:rsidR="000274AB" w:rsidRDefault="000274AB" w:rsidP="000274AB">
            <w:pPr>
              <w:widowControl w:val="0"/>
              <w:spacing w:before="120" w:after="120" w:line="260" w:lineRule="exact"/>
              <w:rPr>
                <w:rFonts w:asciiTheme="minorHAnsi" w:hAnsiTheme="minorHAnsi"/>
                <w:bCs/>
                <w:iCs/>
                <w:color w:val="000000"/>
                <w:spacing w:val="-2"/>
                <w:kern w:val="28"/>
                <w:sz w:val="22"/>
                <w:szCs w:val="22"/>
              </w:rPr>
            </w:pPr>
          </w:p>
        </w:tc>
        <w:tc>
          <w:tcPr>
            <w:tcW w:w="1275" w:type="dxa"/>
          </w:tcPr>
          <w:p w:rsidR="000274AB" w:rsidRDefault="000274AB" w:rsidP="000274AB">
            <w:pPr>
              <w:widowControl w:val="0"/>
              <w:spacing w:before="120" w:after="120" w:line="260" w:lineRule="exact"/>
              <w:rPr>
                <w:rFonts w:asciiTheme="minorHAnsi" w:hAnsiTheme="minorHAnsi"/>
                <w:bCs/>
                <w:iCs/>
                <w:color w:val="000000"/>
                <w:spacing w:val="-2"/>
                <w:kern w:val="28"/>
                <w:sz w:val="22"/>
                <w:szCs w:val="22"/>
              </w:rPr>
            </w:pPr>
          </w:p>
        </w:tc>
      </w:tr>
    </w:tbl>
    <w:p w:rsidR="000274AB" w:rsidRDefault="000274AB" w:rsidP="00016303">
      <w:pPr>
        <w:widowControl w:val="0"/>
        <w:spacing w:line="260" w:lineRule="exact"/>
        <w:rPr>
          <w:rFonts w:asciiTheme="minorHAnsi" w:hAnsiTheme="minorHAnsi"/>
          <w:bCs/>
          <w:iCs/>
          <w:color w:val="000000"/>
          <w:spacing w:val="-2"/>
          <w:kern w:val="28"/>
          <w:sz w:val="22"/>
          <w:szCs w:val="22"/>
        </w:rPr>
      </w:pPr>
      <w:r>
        <w:rPr>
          <w:rFonts w:asciiTheme="minorHAnsi" w:hAnsiTheme="minorHAnsi"/>
          <w:bCs/>
          <w:iCs/>
          <w:color w:val="000000"/>
          <w:spacing w:val="-2"/>
          <w:kern w:val="28"/>
          <w:sz w:val="22"/>
          <w:szCs w:val="22"/>
        </w:rPr>
        <w:t>…</w:t>
      </w:r>
    </w:p>
    <w:p w:rsidR="005F2E0B" w:rsidRDefault="005F2E0B" w:rsidP="00016303">
      <w:pPr>
        <w:widowControl w:val="0"/>
        <w:spacing w:line="260" w:lineRule="exact"/>
        <w:rPr>
          <w:rFonts w:asciiTheme="minorHAnsi" w:hAnsiTheme="minorHAnsi"/>
          <w:bCs/>
          <w:iCs/>
          <w:color w:val="000000"/>
          <w:spacing w:val="-2"/>
          <w:kern w:val="28"/>
          <w:sz w:val="22"/>
          <w:szCs w:val="22"/>
        </w:rPr>
      </w:pPr>
    </w:p>
    <w:p w:rsidR="005F2E0B" w:rsidRDefault="005F2E0B" w:rsidP="00016303">
      <w:pPr>
        <w:widowControl w:val="0"/>
        <w:spacing w:line="260" w:lineRule="exact"/>
        <w:rPr>
          <w:rFonts w:asciiTheme="minorHAnsi" w:hAnsiTheme="minorHAnsi"/>
          <w:bCs/>
          <w:iCs/>
          <w:color w:val="000000"/>
          <w:spacing w:val="-2"/>
          <w:kern w:val="28"/>
          <w:sz w:val="22"/>
          <w:szCs w:val="22"/>
        </w:rPr>
      </w:pPr>
      <w:r w:rsidRPr="005F2E0B">
        <w:rPr>
          <w:rFonts w:asciiTheme="minorHAnsi" w:hAnsiTheme="minorHAnsi"/>
          <w:bCs/>
          <w:iCs/>
          <w:color w:val="000000"/>
          <w:spacing w:val="-2"/>
          <w:kern w:val="28"/>
          <w:sz w:val="22"/>
          <w:szCs w:val="22"/>
        </w:rPr>
        <w:t>* Possibilité d’accueil en présentiel sous réserve des conditions sanitaires et selon la jauge autorisée à cette date, (le lieu précis sur Grenoble sera confirmé ultérieurement).</w:t>
      </w:r>
    </w:p>
    <w:p w:rsidR="000274AB" w:rsidRDefault="000274AB" w:rsidP="00016303">
      <w:pPr>
        <w:widowControl w:val="0"/>
        <w:spacing w:line="260" w:lineRule="exact"/>
        <w:rPr>
          <w:rFonts w:asciiTheme="minorHAnsi" w:hAnsiTheme="minorHAnsi"/>
          <w:bCs/>
          <w:iCs/>
          <w:color w:val="000000"/>
          <w:spacing w:val="-2"/>
          <w:kern w:val="28"/>
          <w:sz w:val="22"/>
          <w:szCs w:val="22"/>
        </w:rPr>
      </w:pPr>
    </w:p>
    <w:p w:rsidR="000274AB" w:rsidRDefault="000274AB" w:rsidP="00016303">
      <w:pPr>
        <w:widowControl w:val="0"/>
        <w:spacing w:line="260" w:lineRule="exact"/>
        <w:rPr>
          <w:rFonts w:asciiTheme="minorHAnsi" w:hAnsiTheme="minorHAnsi"/>
          <w:bCs/>
          <w:iCs/>
          <w:color w:val="000000"/>
          <w:spacing w:val="-2"/>
          <w:kern w:val="28"/>
          <w:sz w:val="22"/>
          <w:szCs w:val="22"/>
        </w:rPr>
      </w:pPr>
      <w:r>
        <w:rPr>
          <w:rFonts w:asciiTheme="minorHAnsi" w:hAnsiTheme="minorHAnsi"/>
          <w:b/>
          <w:bCs/>
          <w:iCs/>
          <w:color w:val="000000"/>
          <w:spacing w:val="-2"/>
          <w:kern w:val="28"/>
          <w:sz w:val="22"/>
          <w:szCs w:val="22"/>
        </w:rPr>
        <w:t xml:space="preserve">2°) </w:t>
      </w:r>
      <w:r w:rsidRPr="000274AB">
        <w:rPr>
          <w:rFonts w:asciiTheme="minorHAnsi" w:hAnsiTheme="minorHAnsi"/>
          <w:b/>
          <w:bCs/>
          <w:iCs/>
          <w:color w:val="000000"/>
          <w:spacing w:val="-2"/>
          <w:kern w:val="28"/>
          <w:sz w:val="22"/>
          <w:szCs w:val="22"/>
        </w:rPr>
        <w:t>Tout autre militaire</w:t>
      </w:r>
      <w:r>
        <w:rPr>
          <w:rFonts w:asciiTheme="minorHAnsi" w:hAnsiTheme="minorHAnsi"/>
          <w:bCs/>
          <w:iCs/>
          <w:color w:val="000000"/>
          <w:spacing w:val="-2"/>
          <w:kern w:val="28"/>
          <w:sz w:val="22"/>
          <w:szCs w:val="22"/>
        </w:rPr>
        <w:t xml:space="preserve"> s’inscrit par le formulaire suivant :</w:t>
      </w:r>
    </w:p>
    <w:p w:rsidR="003D02AA" w:rsidRDefault="000274AB" w:rsidP="005F2E0B">
      <w:pPr>
        <w:widowControl w:val="0"/>
        <w:spacing w:before="120" w:after="120" w:line="226" w:lineRule="auto"/>
        <w:ind w:left="284"/>
        <w:rPr>
          <w:rFonts w:asciiTheme="minorHAnsi" w:hAnsiTheme="minorHAnsi"/>
          <w:bCs/>
          <w:iCs/>
          <w:color w:val="000000"/>
          <w:kern w:val="28"/>
          <w:sz w:val="22"/>
          <w:szCs w:val="22"/>
        </w:rPr>
      </w:pPr>
      <w:bookmarkStart w:id="0" w:name="_GoBack"/>
      <w:bookmarkEnd w:id="0"/>
      <w:r>
        <w:rPr>
          <w:rFonts w:asciiTheme="minorHAnsi" w:hAnsiTheme="minorHAnsi"/>
          <w:bCs/>
          <w:iCs/>
          <w:color w:val="000000"/>
          <w:kern w:val="28"/>
          <w:sz w:val="22"/>
          <w:szCs w:val="22"/>
        </w:rPr>
        <w:t>-</w:t>
      </w:r>
      <w:r w:rsidR="00295369">
        <w:rPr>
          <w:rFonts w:asciiTheme="minorHAnsi" w:hAnsiTheme="minorHAnsi"/>
          <w:bCs/>
          <w:iCs/>
          <w:color w:val="000000"/>
          <w:kern w:val="28"/>
          <w:sz w:val="22"/>
          <w:szCs w:val="22"/>
        </w:rPr>
        <w:t xml:space="preserve"> </w:t>
      </w:r>
      <w:r w:rsidR="003D02AA" w:rsidRPr="00295369">
        <w:rPr>
          <w:rFonts w:asciiTheme="minorHAnsi" w:hAnsiTheme="minorHAnsi"/>
          <w:bCs/>
          <w:iCs/>
          <w:color w:val="000000"/>
          <w:kern w:val="28"/>
          <w:sz w:val="22"/>
          <w:szCs w:val="22"/>
        </w:rPr>
        <w:t>Nom :</w:t>
      </w:r>
      <w:r w:rsidR="00557FC4" w:rsidRPr="00295369">
        <w:rPr>
          <w:rFonts w:asciiTheme="minorHAnsi" w:hAnsiTheme="minorHAnsi"/>
          <w:bCs/>
          <w:iCs/>
          <w:color w:val="000000"/>
          <w:kern w:val="28"/>
          <w:sz w:val="22"/>
          <w:szCs w:val="22"/>
        </w:rPr>
        <w:t xml:space="preserve"> </w:t>
      </w:r>
    </w:p>
    <w:p w:rsidR="003D02AA" w:rsidRDefault="00295369" w:rsidP="00CD2277">
      <w:pPr>
        <w:widowControl w:val="0"/>
        <w:spacing w:before="20" w:after="120" w:line="226" w:lineRule="auto"/>
        <w:ind w:left="284"/>
        <w:rPr>
          <w:rFonts w:asciiTheme="minorHAnsi" w:hAnsiTheme="minorHAnsi"/>
          <w:bCs/>
          <w:iCs/>
          <w:color w:val="000000"/>
          <w:kern w:val="28"/>
          <w:sz w:val="22"/>
          <w:szCs w:val="22"/>
        </w:rPr>
      </w:pPr>
      <w:r>
        <w:rPr>
          <w:rFonts w:asciiTheme="minorHAnsi" w:hAnsiTheme="minorHAnsi"/>
          <w:bCs/>
          <w:iCs/>
          <w:color w:val="000000"/>
          <w:kern w:val="28"/>
          <w:sz w:val="22"/>
          <w:szCs w:val="22"/>
        </w:rPr>
        <w:t xml:space="preserve">- </w:t>
      </w:r>
      <w:r w:rsidR="003D02AA" w:rsidRPr="00295369">
        <w:rPr>
          <w:rFonts w:asciiTheme="minorHAnsi" w:hAnsiTheme="minorHAnsi"/>
          <w:bCs/>
          <w:iCs/>
          <w:color w:val="000000"/>
          <w:kern w:val="28"/>
          <w:sz w:val="22"/>
          <w:szCs w:val="22"/>
        </w:rPr>
        <w:t>Prénom :</w:t>
      </w:r>
      <w:r w:rsidR="00557FC4" w:rsidRPr="00295369">
        <w:rPr>
          <w:rFonts w:asciiTheme="minorHAnsi" w:hAnsiTheme="minorHAnsi"/>
          <w:bCs/>
          <w:iCs/>
          <w:color w:val="000000"/>
          <w:kern w:val="28"/>
          <w:sz w:val="22"/>
          <w:szCs w:val="22"/>
        </w:rPr>
        <w:t xml:space="preserve"> </w:t>
      </w:r>
    </w:p>
    <w:p w:rsidR="003D02AA" w:rsidRDefault="00295369" w:rsidP="00CD2277">
      <w:pPr>
        <w:widowControl w:val="0"/>
        <w:spacing w:before="20" w:after="120" w:line="226" w:lineRule="auto"/>
        <w:ind w:left="284"/>
        <w:rPr>
          <w:rFonts w:asciiTheme="minorHAnsi" w:hAnsiTheme="minorHAnsi"/>
          <w:bCs/>
          <w:iCs/>
          <w:color w:val="000000"/>
          <w:kern w:val="28"/>
          <w:sz w:val="22"/>
          <w:szCs w:val="22"/>
        </w:rPr>
      </w:pPr>
      <w:r>
        <w:rPr>
          <w:rFonts w:asciiTheme="minorHAnsi" w:hAnsiTheme="minorHAnsi"/>
          <w:bCs/>
          <w:iCs/>
          <w:color w:val="000000"/>
          <w:kern w:val="28"/>
          <w:sz w:val="22"/>
          <w:szCs w:val="22"/>
        </w:rPr>
        <w:t xml:space="preserve">- </w:t>
      </w:r>
      <w:r w:rsidR="000274AB">
        <w:rPr>
          <w:rFonts w:asciiTheme="minorHAnsi" w:hAnsiTheme="minorHAnsi"/>
          <w:bCs/>
          <w:iCs/>
          <w:color w:val="000000"/>
          <w:kern w:val="28"/>
          <w:sz w:val="22"/>
          <w:szCs w:val="22"/>
        </w:rPr>
        <w:t xml:space="preserve">Grade </w:t>
      </w:r>
      <w:r w:rsidR="00EE50E2">
        <w:rPr>
          <w:rFonts w:asciiTheme="minorHAnsi" w:hAnsiTheme="minorHAnsi"/>
          <w:bCs/>
          <w:iCs/>
          <w:color w:val="000000"/>
          <w:kern w:val="28"/>
          <w:sz w:val="22"/>
          <w:szCs w:val="22"/>
        </w:rPr>
        <w:t>-</w:t>
      </w:r>
      <w:r w:rsidR="000274AB">
        <w:rPr>
          <w:rFonts w:asciiTheme="minorHAnsi" w:hAnsiTheme="minorHAnsi"/>
          <w:bCs/>
          <w:iCs/>
          <w:color w:val="000000"/>
          <w:kern w:val="28"/>
          <w:sz w:val="22"/>
          <w:szCs w:val="22"/>
        </w:rPr>
        <w:t xml:space="preserve"> unité - service</w:t>
      </w:r>
      <w:r w:rsidR="003D02AA" w:rsidRPr="00295369">
        <w:rPr>
          <w:rFonts w:asciiTheme="minorHAnsi" w:hAnsiTheme="minorHAnsi"/>
          <w:bCs/>
          <w:iCs/>
          <w:color w:val="000000"/>
          <w:kern w:val="28"/>
          <w:sz w:val="22"/>
          <w:szCs w:val="22"/>
        </w:rPr>
        <w:t> :</w:t>
      </w:r>
      <w:r w:rsidR="00557FC4" w:rsidRPr="00295369">
        <w:rPr>
          <w:rFonts w:asciiTheme="minorHAnsi" w:hAnsiTheme="minorHAnsi"/>
          <w:bCs/>
          <w:iCs/>
          <w:color w:val="000000"/>
          <w:kern w:val="28"/>
          <w:sz w:val="22"/>
          <w:szCs w:val="22"/>
        </w:rPr>
        <w:t xml:space="preserve"> </w:t>
      </w:r>
    </w:p>
    <w:p w:rsidR="00663C01" w:rsidRDefault="00295369" w:rsidP="00E32D96">
      <w:pPr>
        <w:widowControl w:val="0"/>
        <w:spacing w:before="20" w:after="60" w:line="226" w:lineRule="auto"/>
        <w:ind w:left="284"/>
        <w:rPr>
          <w:rFonts w:asciiTheme="minorHAnsi" w:hAnsiTheme="minorHAnsi"/>
          <w:bCs/>
          <w:iCs/>
          <w:color w:val="000000"/>
          <w:kern w:val="28"/>
          <w:sz w:val="22"/>
          <w:szCs w:val="22"/>
        </w:rPr>
      </w:pPr>
      <w:r>
        <w:rPr>
          <w:rFonts w:asciiTheme="minorHAnsi" w:hAnsiTheme="minorHAnsi"/>
          <w:bCs/>
          <w:iCs/>
          <w:color w:val="000000"/>
          <w:kern w:val="28"/>
          <w:sz w:val="22"/>
          <w:szCs w:val="22"/>
        </w:rPr>
        <w:t xml:space="preserve">- </w:t>
      </w:r>
      <w:r w:rsidR="00663C01" w:rsidRPr="00295369">
        <w:rPr>
          <w:rFonts w:asciiTheme="minorHAnsi" w:hAnsiTheme="minorHAnsi"/>
          <w:bCs/>
          <w:iCs/>
          <w:color w:val="000000"/>
          <w:kern w:val="28"/>
          <w:sz w:val="22"/>
          <w:szCs w:val="22"/>
        </w:rPr>
        <w:t>Mél :</w:t>
      </w:r>
      <w:r w:rsidR="00557FC4" w:rsidRPr="00295369">
        <w:rPr>
          <w:rFonts w:asciiTheme="minorHAnsi" w:hAnsiTheme="minorHAnsi"/>
          <w:bCs/>
          <w:iCs/>
          <w:color w:val="000000"/>
          <w:kern w:val="28"/>
          <w:sz w:val="22"/>
          <w:szCs w:val="22"/>
        </w:rPr>
        <w:t xml:space="preserve"> </w:t>
      </w:r>
    </w:p>
    <w:p w:rsidR="00557FC4" w:rsidRPr="00295369" w:rsidRDefault="0044286F" w:rsidP="000274AB">
      <w:pPr>
        <w:widowControl w:val="0"/>
        <w:spacing w:before="120" w:after="120" w:line="226" w:lineRule="auto"/>
        <w:ind w:left="284"/>
        <w:rPr>
          <w:rFonts w:asciiTheme="minorHAnsi" w:hAnsiTheme="minorHAnsi"/>
          <w:bCs/>
          <w:iCs/>
          <w:color w:val="000000"/>
          <w:kern w:val="28"/>
          <w:sz w:val="22"/>
          <w:szCs w:val="22"/>
        </w:rPr>
      </w:pPr>
      <w:r>
        <w:rPr>
          <w:rFonts w:asciiTheme="minorHAnsi" w:hAnsiTheme="minorHAnsi"/>
          <w:b/>
          <w:bCs/>
          <w:iCs/>
          <w:color w:val="000000"/>
          <w:kern w:val="28"/>
          <w:sz w:val="22"/>
          <w:szCs w:val="22"/>
        </w:rPr>
        <w:sym w:font="Wingdings" w:char="F0D8"/>
      </w:r>
      <w:r>
        <w:rPr>
          <w:rFonts w:asciiTheme="minorHAnsi" w:hAnsiTheme="minorHAnsi"/>
          <w:b/>
          <w:bCs/>
          <w:iCs/>
          <w:color w:val="000000"/>
          <w:kern w:val="28"/>
          <w:sz w:val="22"/>
          <w:szCs w:val="22"/>
        </w:rPr>
        <w:t xml:space="preserve"> </w:t>
      </w:r>
      <w:r w:rsidR="00E2517A">
        <w:rPr>
          <w:rFonts w:asciiTheme="minorHAnsi" w:hAnsiTheme="minorHAnsi"/>
          <w:b/>
          <w:bCs/>
          <w:iCs/>
          <w:color w:val="000000"/>
          <w:kern w:val="28"/>
          <w:sz w:val="22"/>
          <w:szCs w:val="22"/>
        </w:rPr>
        <w:t>Souhaits de participation</w:t>
      </w:r>
      <w:r w:rsidR="00557FC4" w:rsidRPr="00295369">
        <w:rPr>
          <w:rFonts w:asciiTheme="minorHAnsi" w:hAnsiTheme="minorHAnsi"/>
          <w:b/>
          <w:bCs/>
          <w:iCs/>
          <w:color w:val="000000"/>
          <w:kern w:val="28"/>
          <w:sz w:val="22"/>
          <w:szCs w:val="22"/>
        </w:rPr>
        <w:t> :</w:t>
      </w:r>
      <w:r w:rsidR="00B0621C" w:rsidRPr="00E2517A">
        <w:rPr>
          <w:rFonts w:asciiTheme="minorHAnsi" w:hAnsiTheme="minorHAnsi"/>
          <w:bCs/>
          <w:iCs/>
          <w:color w:val="000000"/>
          <w:kern w:val="28"/>
          <w:sz w:val="22"/>
          <w:szCs w:val="22"/>
        </w:rPr>
        <w:t xml:space="preserve"> j</w:t>
      </w:r>
      <w:r w:rsidR="00557FC4" w:rsidRPr="00E2517A">
        <w:rPr>
          <w:rFonts w:asciiTheme="minorHAnsi" w:hAnsiTheme="minorHAnsi"/>
          <w:bCs/>
          <w:iCs/>
          <w:color w:val="000000"/>
          <w:kern w:val="28"/>
          <w:sz w:val="22"/>
          <w:szCs w:val="22"/>
        </w:rPr>
        <w:t xml:space="preserve">e </w:t>
      </w:r>
      <w:r w:rsidR="00557FC4" w:rsidRPr="00295369">
        <w:rPr>
          <w:rFonts w:asciiTheme="minorHAnsi" w:hAnsiTheme="minorHAnsi"/>
          <w:bCs/>
          <w:iCs/>
          <w:color w:val="000000"/>
          <w:kern w:val="28"/>
          <w:sz w:val="22"/>
          <w:szCs w:val="22"/>
        </w:rPr>
        <w:t>souhaite participer à</w:t>
      </w:r>
      <w:r w:rsidR="00295369" w:rsidRPr="00295369">
        <w:rPr>
          <w:rFonts w:asciiTheme="minorHAnsi" w:hAnsiTheme="minorHAnsi"/>
          <w:bCs/>
          <w:iCs/>
          <w:color w:val="000000"/>
          <w:kern w:val="28"/>
          <w:sz w:val="22"/>
          <w:szCs w:val="22"/>
        </w:rPr>
        <w:t xml:space="preserve"> la conférence</w:t>
      </w:r>
    </w:p>
    <w:p w:rsidR="00295369" w:rsidRDefault="005F2E0B" w:rsidP="0044286F">
      <w:pPr>
        <w:widowControl w:val="0"/>
        <w:spacing w:line="360" w:lineRule="exact"/>
        <w:ind w:left="284" w:right="96"/>
        <w:rPr>
          <w:rFonts w:ascii="Calibri" w:hAnsi="Calibri"/>
          <w:b/>
          <w:bCs/>
          <w:color w:val="0000FF"/>
          <w:kern w:val="28"/>
          <w14:cntxtAlts/>
        </w:rPr>
      </w:pPr>
      <w:sdt>
        <w:sdtPr>
          <w:rPr>
            <w:rFonts w:ascii="Calibri" w:hAnsi="Calibri"/>
            <w:bCs/>
            <w:iCs/>
            <w:color w:val="000000"/>
            <w:kern w:val="28"/>
          </w:rPr>
          <w:id w:val="-1703541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7FC4">
            <w:rPr>
              <w:rFonts w:ascii="MS Gothic" w:eastAsia="MS Gothic" w:hAnsi="MS Gothic" w:hint="eastAsia"/>
              <w:bCs/>
              <w:iCs/>
              <w:color w:val="000000"/>
              <w:kern w:val="28"/>
            </w:rPr>
            <w:t>☐</w:t>
          </w:r>
        </w:sdtContent>
      </w:sdt>
      <w:r w:rsidR="00557FC4">
        <w:rPr>
          <w:rFonts w:ascii="Calibri" w:hAnsi="Calibri"/>
          <w:bCs/>
          <w:iCs/>
          <w:color w:val="000000"/>
          <w:kern w:val="28"/>
        </w:rPr>
        <w:t xml:space="preserve">  </w:t>
      </w:r>
      <w:r w:rsidR="00295369">
        <w:rPr>
          <w:rFonts w:ascii="Calibri" w:hAnsi="Calibri"/>
          <w:bCs/>
          <w:iCs/>
          <w:color w:val="000000"/>
          <w:kern w:val="28"/>
        </w:rPr>
        <w:t xml:space="preserve">N°1 </w:t>
      </w:r>
      <w:r w:rsidR="00295369" w:rsidRPr="00295369">
        <w:rPr>
          <w:rFonts w:ascii="Calibri" w:hAnsi="Calibri"/>
          <w:b/>
          <w:bCs/>
          <w:color w:val="0000FF"/>
          <w:kern w:val="28"/>
          <w14:cntxtAlts/>
        </w:rPr>
        <w:t>Cyberespace : quels enjeux pour le renseignement d'intérêt militaire ?</w:t>
      </w:r>
    </w:p>
    <w:p w:rsidR="00295369" w:rsidRDefault="005F2E0B" w:rsidP="0044286F">
      <w:pPr>
        <w:widowControl w:val="0"/>
        <w:spacing w:line="360" w:lineRule="exact"/>
        <w:ind w:left="284" w:right="96"/>
        <w:rPr>
          <w:rFonts w:ascii="Calibri" w:hAnsi="Calibri"/>
          <w:b/>
          <w:bCs/>
          <w:color w:val="0000FF"/>
          <w:kern w:val="28"/>
          <w14:cntxtAlts/>
        </w:rPr>
      </w:pPr>
      <w:sdt>
        <w:sdtPr>
          <w:rPr>
            <w:rFonts w:ascii="Calibri" w:hAnsi="Calibri"/>
            <w:bCs/>
            <w:iCs/>
            <w:color w:val="000000"/>
            <w:kern w:val="28"/>
          </w:rPr>
          <w:id w:val="1454131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7FC4">
            <w:rPr>
              <w:rFonts w:ascii="MS Gothic" w:eastAsia="MS Gothic" w:hAnsi="MS Gothic" w:hint="eastAsia"/>
              <w:bCs/>
              <w:iCs/>
              <w:color w:val="000000"/>
              <w:kern w:val="28"/>
            </w:rPr>
            <w:t>☐</w:t>
          </w:r>
        </w:sdtContent>
      </w:sdt>
      <w:r w:rsidR="00557FC4">
        <w:rPr>
          <w:rFonts w:ascii="Calibri" w:hAnsi="Calibri"/>
          <w:bCs/>
          <w:iCs/>
          <w:color w:val="000000"/>
          <w:kern w:val="28"/>
        </w:rPr>
        <w:t xml:space="preserve">  </w:t>
      </w:r>
      <w:r w:rsidR="00295369">
        <w:rPr>
          <w:rFonts w:ascii="Calibri" w:hAnsi="Calibri"/>
          <w:bCs/>
          <w:iCs/>
          <w:color w:val="000000"/>
          <w:kern w:val="28"/>
        </w:rPr>
        <w:t xml:space="preserve">N°2 </w:t>
      </w:r>
      <w:r w:rsidR="00295369" w:rsidRPr="00295369">
        <w:rPr>
          <w:rFonts w:ascii="Calibri" w:hAnsi="Calibri"/>
          <w:b/>
          <w:bCs/>
          <w:color w:val="0000FF"/>
          <w:kern w:val="28"/>
          <w14:cntxtAlts/>
        </w:rPr>
        <w:t>Un exemple d’outil du renseignement d'intérêt militaire : les drones</w:t>
      </w:r>
    </w:p>
    <w:p w:rsidR="00295369" w:rsidRPr="00295369" w:rsidRDefault="005F2E0B" w:rsidP="0044286F">
      <w:pPr>
        <w:widowControl w:val="0"/>
        <w:spacing w:line="360" w:lineRule="exact"/>
        <w:ind w:left="284" w:right="96"/>
        <w:rPr>
          <w:rFonts w:ascii="Calibri" w:hAnsi="Calibri"/>
          <w:b/>
          <w:bCs/>
          <w:color w:val="0000FF"/>
          <w:kern w:val="28"/>
          <w:sz w:val="28"/>
          <w:szCs w:val="28"/>
          <w14:cntxtAlts/>
        </w:rPr>
      </w:pPr>
      <w:sdt>
        <w:sdtPr>
          <w:rPr>
            <w:rFonts w:ascii="Calibri" w:hAnsi="Calibri"/>
            <w:bCs/>
            <w:iCs/>
            <w:color w:val="000000"/>
            <w:kern w:val="28"/>
          </w:rPr>
          <w:id w:val="1384917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7FC4">
            <w:rPr>
              <w:rFonts w:ascii="MS Gothic" w:eastAsia="MS Gothic" w:hAnsi="MS Gothic" w:hint="eastAsia"/>
              <w:bCs/>
              <w:iCs/>
              <w:color w:val="000000"/>
              <w:kern w:val="28"/>
            </w:rPr>
            <w:t>☐</w:t>
          </w:r>
        </w:sdtContent>
      </w:sdt>
      <w:r w:rsidR="00557FC4">
        <w:rPr>
          <w:rFonts w:ascii="Calibri" w:hAnsi="Calibri"/>
          <w:bCs/>
          <w:iCs/>
          <w:color w:val="000000"/>
          <w:kern w:val="28"/>
        </w:rPr>
        <w:t xml:space="preserve">  </w:t>
      </w:r>
      <w:r w:rsidR="00295369">
        <w:rPr>
          <w:rFonts w:ascii="Calibri" w:hAnsi="Calibri"/>
          <w:bCs/>
          <w:iCs/>
          <w:color w:val="000000"/>
          <w:kern w:val="28"/>
        </w:rPr>
        <w:t xml:space="preserve">N°3 </w:t>
      </w:r>
      <w:r w:rsidR="00295369" w:rsidRPr="00295369">
        <w:rPr>
          <w:rFonts w:ascii="Calibri" w:hAnsi="Calibri"/>
          <w:b/>
          <w:bCs/>
          <w:color w:val="0000FF"/>
          <w:kern w:val="28"/>
          <w14:cntxtAlts/>
        </w:rPr>
        <w:t>Le renseignement d'intérêt militaire : comprendre, anticiper et agir</w:t>
      </w:r>
    </w:p>
    <w:p w:rsidR="00BF6E8A" w:rsidRPr="00B0621C" w:rsidRDefault="00BF6E8A" w:rsidP="00BF6E8A">
      <w:pPr>
        <w:widowControl w:val="0"/>
        <w:spacing w:before="20" w:after="20" w:line="226" w:lineRule="auto"/>
        <w:ind w:left="709"/>
        <w:rPr>
          <w:rFonts w:ascii="Calibri" w:hAnsi="Calibri"/>
          <w:bCs/>
          <w:i/>
          <w:iCs/>
          <w:color w:val="000000"/>
          <w:kern w:val="28"/>
          <w:sz w:val="22"/>
          <w:szCs w:val="22"/>
        </w:rPr>
      </w:pPr>
      <w:r w:rsidRPr="00C13317">
        <w:rPr>
          <w:rFonts w:ascii="Calibri" w:hAnsi="Calibri"/>
          <w:bCs/>
          <w:i/>
          <w:iCs/>
          <w:color w:val="000000"/>
          <w:kern w:val="28"/>
          <w:sz w:val="22"/>
          <w:szCs w:val="22"/>
        </w:rPr>
        <w:t>Pour cette dernière journée, si les conditions sanitaires le permettent et selon la jauge autorisée à cette date, je participerais à ces conférences sur Grenoble (lieu confirmé</w:t>
      </w:r>
      <w:r>
        <w:rPr>
          <w:rFonts w:ascii="Calibri" w:hAnsi="Calibri"/>
          <w:bCs/>
          <w:i/>
          <w:iCs/>
          <w:color w:val="000000"/>
          <w:kern w:val="28"/>
          <w:sz w:val="22"/>
          <w:szCs w:val="22"/>
        </w:rPr>
        <w:t xml:space="preserve"> ultérieurement), en présence :</w:t>
      </w:r>
    </w:p>
    <w:p w:rsidR="00BF6E8A" w:rsidRPr="00D13B99" w:rsidRDefault="005F2E0B" w:rsidP="00BF6E8A">
      <w:pPr>
        <w:widowControl w:val="0"/>
        <w:spacing w:before="20" w:after="20" w:line="226" w:lineRule="auto"/>
        <w:ind w:left="709"/>
        <w:rPr>
          <w:rFonts w:asciiTheme="minorHAnsi" w:hAnsiTheme="minorHAnsi"/>
          <w:bCs/>
          <w:iCs/>
          <w:color w:val="000000"/>
          <w:kern w:val="28"/>
          <w:sz w:val="22"/>
          <w:szCs w:val="22"/>
        </w:rPr>
      </w:pPr>
      <w:sdt>
        <w:sdtPr>
          <w:rPr>
            <w:rFonts w:asciiTheme="minorHAnsi" w:hAnsiTheme="minorHAnsi"/>
            <w:bCs/>
            <w:iCs/>
            <w:color w:val="000000"/>
            <w:kern w:val="28"/>
            <w:sz w:val="22"/>
            <w:szCs w:val="22"/>
          </w:rPr>
          <w:id w:val="-1339991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6E8A" w:rsidRPr="00D13B99">
            <w:rPr>
              <w:rFonts w:ascii="Segoe UI Symbol" w:eastAsia="MS Gothic" w:hAnsi="Segoe UI Symbol" w:cs="Segoe UI Symbol"/>
              <w:bCs/>
              <w:iCs/>
              <w:color w:val="000000"/>
              <w:kern w:val="28"/>
              <w:sz w:val="22"/>
              <w:szCs w:val="22"/>
            </w:rPr>
            <w:t>☐</w:t>
          </w:r>
        </w:sdtContent>
      </w:sdt>
      <w:r w:rsidR="00BF6E8A" w:rsidRPr="00D13B99">
        <w:rPr>
          <w:rFonts w:asciiTheme="minorHAnsi" w:hAnsiTheme="minorHAnsi"/>
          <w:bCs/>
          <w:iCs/>
          <w:color w:val="000000"/>
          <w:kern w:val="28"/>
          <w:sz w:val="22"/>
          <w:szCs w:val="22"/>
        </w:rPr>
        <w:t xml:space="preserve">  </w:t>
      </w:r>
      <w:r w:rsidR="00BF6E8A">
        <w:rPr>
          <w:rFonts w:asciiTheme="minorHAnsi" w:hAnsiTheme="minorHAnsi"/>
          <w:bCs/>
          <w:iCs/>
          <w:color w:val="000000"/>
          <w:kern w:val="28"/>
          <w:sz w:val="22"/>
          <w:szCs w:val="22"/>
        </w:rPr>
        <w:t>Oui</w:t>
      </w:r>
    </w:p>
    <w:p w:rsidR="00BF6E8A" w:rsidRDefault="005F2E0B" w:rsidP="00BF6E8A">
      <w:pPr>
        <w:widowControl w:val="0"/>
        <w:spacing w:before="20" w:after="60" w:line="226" w:lineRule="auto"/>
        <w:ind w:left="709"/>
        <w:rPr>
          <w:rFonts w:asciiTheme="minorHAnsi" w:hAnsiTheme="minorHAnsi"/>
          <w:bCs/>
          <w:iCs/>
          <w:color w:val="000000"/>
          <w:kern w:val="28"/>
          <w:sz w:val="22"/>
          <w:szCs w:val="22"/>
        </w:rPr>
      </w:pPr>
      <w:sdt>
        <w:sdtPr>
          <w:rPr>
            <w:rFonts w:asciiTheme="minorHAnsi" w:hAnsiTheme="minorHAnsi"/>
            <w:bCs/>
            <w:iCs/>
            <w:color w:val="000000"/>
            <w:kern w:val="28"/>
            <w:sz w:val="22"/>
            <w:szCs w:val="22"/>
          </w:rPr>
          <w:id w:val="-1836755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6E8A" w:rsidRPr="00D13B99">
            <w:rPr>
              <w:rFonts w:ascii="Segoe UI Symbol" w:eastAsia="MS Gothic" w:hAnsi="Segoe UI Symbol" w:cs="Segoe UI Symbol"/>
              <w:bCs/>
              <w:iCs/>
              <w:color w:val="000000"/>
              <w:kern w:val="28"/>
              <w:sz w:val="22"/>
              <w:szCs w:val="22"/>
            </w:rPr>
            <w:t>☐</w:t>
          </w:r>
        </w:sdtContent>
      </w:sdt>
      <w:r w:rsidR="00BF6E8A" w:rsidRPr="00D13B99">
        <w:rPr>
          <w:rFonts w:asciiTheme="minorHAnsi" w:hAnsiTheme="minorHAnsi"/>
          <w:bCs/>
          <w:iCs/>
          <w:color w:val="000000"/>
          <w:kern w:val="28"/>
          <w:sz w:val="22"/>
          <w:szCs w:val="22"/>
        </w:rPr>
        <w:t xml:space="preserve">  </w:t>
      </w:r>
      <w:r w:rsidR="00BF6E8A">
        <w:rPr>
          <w:rFonts w:asciiTheme="minorHAnsi" w:hAnsiTheme="minorHAnsi"/>
          <w:bCs/>
          <w:iCs/>
          <w:color w:val="000000"/>
          <w:kern w:val="28"/>
          <w:sz w:val="22"/>
          <w:szCs w:val="22"/>
        </w:rPr>
        <w:t>Non</w:t>
      </w:r>
    </w:p>
    <w:p w:rsidR="000274AB" w:rsidRDefault="000274AB" w:rsidP="00B0621C">
      <w:pPr>
        <w:widowControl w:val="0"/>
        <w:spacing w:before="20" w:after="60" w:line="226" w:lineRule="auto"/>
        <w:ind w:left="709"/>
        <w:rPr>
          <w:rFonts w:asciiTheme="minorHAnsi" w:hAnsiTheme="minorHAnsi"/>
          <w:bCs/>
          <w:iCs/>
          <w:color w:val="000000"/>
          <w:kern w:val="28"/>
          <w:sz w:val="22"/>
          <w:szCs w:val="22"/>
        </w:rPr>
      </w:pPr>
    </w:p>
    <w:sectPr w:rsidR="000274AB" w:rsidSect="006B5CE7">
      <w:pgSz w:w="11906" w:h="16838"/>
      <w:pgMar w:top="567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6384A"/>
    <w:multiLevelType w:val="hybridMultilevel"/>
    <w:tmpl w:val="D338859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2D1352"/>
    <w:multiLevelType w:val="hybridMultilevel"/>
    <w:tmpl w:val="EA30FC62"/>
    <w:lvl w:ilvl="0" w:tplc="040C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2A8D1264"/>
    <w:multiLevelType w:val="hybridMultilevel"/>
    <w:tmpl w:val="AF0E5314"/>
    <w:lvl w:ilvl="0" w:tplc="38C2CB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FF"/>
        <w:sz w:val="26"/>
        <w:szCs w:val="2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893AC1"/>
    <w:multiLevelType w:val="hybridMultilevel"/>
    <w:tmpl w:val="1E02AD26"/>
    <w:lvl w:ilvl="0" w:tplc="65943D5A">
      <w:start w:val="12"/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224"/>
    <w:rsid w:val="000047C3"/>
    <w:rsid w:val="000050AA"/>
    <w:rsid w:val="0001458A"/>
    <w:rsid w:val="00016303"/>
    <w:rsid w:val="0002158E"/>
    <w:rsid w:val="000227F7"/>
    <w:rsid w:val="000274AB"/>
    <w:rsid w:val="0006328D"/>
    <w:rsid w:val="00064AA5"/>
    <w:rsid w:val="00064ED2"/>
    <w:rsid w:val="000658A7"/>
    <w:rsid w:val="00086B1B"/>
    <w:rsid w:val="0009693B"/>
    <w:rsid w:val="000C1F8B"/>
    <w:rsid w:val="000D65E4"/>
    <w:rsid w:val="000E17A6"/>
    <w:rsid w:val="000E75B4"/>
    <w:rsid w:val="000F7311"/>
    <w:rsid w:val="00105FD7"/>
    <w:rsid w:val="0011799B"/>
    <w:rsid w:val="00117D8F"/>
    <w:rsid w:val="001243BA"/>
    <w:rsid w:val="001249B9"/>
    <w:rsid w:val="0013522F"/>
    <w:rsid w:val="00142B05"/>
    <w:rsid w:val="00142F3B"/>
    <w:rsid w:val="001755FB"/>
    <w:rsid w:val="00181CFE"/>
    <w:rsid w:val="00190F3B"/>
    <w:rsid w:val="001B0839"/>
    <w:rsid w:val="001E068E"/>
    <w:rsid w:val="001E579E"/>
    <w:rsid w:val="001F078F"/>
    <w:rsid w:val="001F5C35"/>
    <w:rsid w:val="00212447"/>
    <w:rsid w:val="0022405B"/>
    <w:rsid w:val="00227339"/>
    <w:rsid w:val="002461F3"/>
    <w:rsid w:val="002532F6"/>
    <w:rsid w:val="0028005D"/>
    <w:rsid w:val="00295369"/>
    <w:rsid w:val="002C4224"/>
    <w:rsid w:val="002C52AF"/>
    <w:rsid w:val="002D03B5"/>
    <w:rsid w:val="002E5AFD"/>
    <w:rsid w:val="002E6522"/>
    <w:rsid w:val="00302BFE"/>
    <w:rsid w:val="003168E0"/>
    <w:rsid w:val="00323B9B"/>
    <w:rsid w:val="00334730"/>
    <w:rsid w:val="003357A3"/>
    <w:rsid w:val="00352303"/>
    <w:rsid w:val="0038233D"/>
    <w:rsid w:val="003944B6"/>
    <w:rsid w:val="003C1710"/>
    <w:rsid w:val="003D02AA"/>
    <w:rsid w:val="00411EC8"/>
    <w:rsid w:val="0041581F"/>
    <w:rsid w:val="004224A9"/>
    <w:rsid w:val="00425066"/>
    <w:rsid w:val="00441B20"/>
    <w:rsid w:val="0044286F"/>
    <w:rsid w:val="0044782D"/>
    <w:rsid w:val="00463AA2"/>
    <w:rsid w:val="0048010C"/>
    <w:rsid w:val="004828C0"/>
    <w:rsid w:val="004B1178"/>
    <w:rsid w:val="004B16CA"/>
    <w:rsid w:val="004B5E46"/>
    <w:rsid w:val="004E39CE"/>
    <w:rsid w:val="004F7404"/>
    <w:rsid w:val="005126E4"/>
    <w:rsid w:val="00520426"/>
    <w:rsid w:val="00546E55"/>
    <w:rsid w:val="00553026"/>
    <w:rsid w:val="005549AB"/>
    <w:rsid w:val="00557FC4"/>
    <w:rsid w:val="0056278A"/>
    <w:rsid w:val="00576CFA"/>
    <w:rsid w:val="005A2ADE"/>
    <w:rsid w:val="005B12DA"/>
    <w:rsid w:val="005B13E4"/>
    <w:rsid w:val="005C1346"/>
    <w:rsid w:val="005C2F0B"/>
    <w:rsid w:val="005C4F85"/>
    <w:rsid w:val="005D3538"/>
    <w:rsid w:val="005F0C8E"/>
    <w:rsid w:val="005F2E0B"/>
    <w:rsid w:val="005F3665"/>
    <w:rsid w:val="006012E7"/>
    <w:rsid w:val="00601452"/>
    <w:rsid w:val="00616928"/>
    <w:rsid w:val="006214B8"/>
    <w:rsid w:val="00663C01"/>
    <w:rsid w:val="00683540"/>
    <w:rsid w:val="006A69FA"/>
    <w:rsid w:val="006B443E"/>
    <w:rsid w:val="006B5CE7"/>
    <w:rsid w:val="006C65F6"/>
    <w:rsid w:val="006E1DB0"/>
    <w:rsid w:val="00721945"/>
    <w:rsid w:val="00734724"/>
    <w:rsid w:val="00743E3A"/>
    <w:rsid w:val="00771249"/>
    <w:rsid w:val="007858C5"/>
    <w:rsid w:val="00793D71"/>
    <w:rsid w:val="00795C99"/>
    <w:rsid w:val="007968A4"/>
    <w:rsid w:val="007C299C"/>
    <w:rsid w:val="007D4281"/>
    <w:rsid w:val="007D7EC6"/>
    <w:rsid w:val="007E0555"/>
    <w:rsid w:val="007E3DE6"/>
    <w:rsid w:val="007E41CC"/>
    <w:rsid w:val="007F03E1"/>
    <w:rsid w:val="007F0EAB"/>
    <w:rsid w:val="00805E43"/>
    <w:rsid w:val="00835504"/>
    <w:rsid w:val="00850119"/>
    <w:rsid w:val="00852C3B"/>
    <w:rsid w:val="0087610B"/>
    <w:rsid w:val="00877193"/>
    <w:rsid w:val="00890543"/>
    <w:rsid w:val="00897266"/>
    <w:rsid w:val="008A5C80"/>
    <w:rsid w:val="008C1F7D"/>
    <w:rsid w:val="008D1275"/>
    <w:rsid w:val="008E44AE"/>
    <w:rsid w:val="008F1E2D"/>
    <w:rsid w:val="008F1FEC"/>
    <w:rsid w:val="00910E68"/>
    <w:rsid w:val="00913091"/>
    <w:rsid w:val="009168D1"/>
    <w:rsid w:val="009217D7"/>
    <w:rsid w:val="00926030"/>
    <w:rsid w:val="0093178B"/>
    <w:rsid w:val="00937C36"/>
    <w:rsid w:val="009433EA"/>
    <w:rsid w:val="009464FF"/>
    <w:rsid w:val="00973A3F"/>
    <w:rsid w:val="009853C6"/>
    <w:rsid w:val="00987B6D"/>
    <w:rsid w:val="00993931"/>
    <w:rsid w:val="009A298D"/>
    <w:rsid w:val="009A48C1"/>
    <w:rsid w:val="009A7A42"/>
    <w:rsid w:val="009B2A67"/>
    <w:rsid w:val="009B7341"/>
    <w:rsid w:val="009D034B"/>
    <w:rsid w:val="009D0952"/>
    <w:rsid w:val="009E3F15"/>
    <w:rsid w:val="009E41A9"/>
    <w:rsid w:val="009F4E80"/>
    <w:rsid w:val="00A0719C"/>
    <w:rsid w:val="00A16808"/>
    <w:rsid w:val="00A34FBB"/>
    <w:rsid w:val="00A50FE2"/>
    <w:rsid w:val="00A62217"/>
    <w:rsid w:val="00A703A1"/>
    <w:rsid w:val="00A90349"/>
    <w:rsid w:val="00AA4749"/>
    <w:rsid w:val="00AC20C7"/>
    <w:rsid w:val="00AE16A0"/>
    <w:rsid w:val="00AE4669"/>
    <w:rsid w:val="00AF5559"/>
    <w:rsid w:val="00B0621C"/>
    <w:rsid w:val="00B23EB9"/>
    <w:rsid w:val="00B472B0"/>
    <w:rsid w:val="00B5027E"/>
    <w:rsid w:val="00B6376B"/>
    <w:rsid w:val="00B75E92"/>
    <w:rsid w:val="00B815F2"/>
    <w:rsid w:val="00B97416"/>
    <w:rsid w:val="00BB3DFE"/>
    <w:rsid w:val="00BD05DF"/>
    <w:rsid w:val="00BD0DCD"/>
    <w:rsid w:val="00BE513C"/>
    <w:rsid w:val="00BF6E8A"/>
    <w:rsid w:val="00C004B3"/>
    <w:rsid w:val="00C0162C"/>
    <w:rsid w:val="00C14D7F"/>
    <w:rsid w:val="00C40A8D"/>
    <w:rsid w:val="00C90904"/>
    <w:rsid w:val="00CD0016"/>
    <w:rsid w:val="00CD2277"/>
    <w:rsid w:val="00CD5F94"/>
    <w:rsid w:val="00CE03B1"/>
    <w:rsid w:val="00CE17DC"/>
    <w:rsid w:val="00CE4CEC"/>
    <w:rsid w:val="00D040EA"/>
    <w:rsid w:val="00D13B99"/>
    <w:rsid w:val="00D13EB3"/>
    <w:rsid w:val="00D3092F"/>
    <w:rsid w:val="00D357DA"/>
    <w:rsid w:val="00D508D1"/>
    <w:rsid w:val="00D67FCD"/>
    <w:rsid w:val="00D717EA"/>
    <w:rsid w:val="00D73D7D"/>
    <w:rsid w:val="00D74353"/>
    <w:rsid w:val="00D974B7"/>
    <w:rsid w:val="00DD2567"/>
    <w:rsid w:val="00DE2BED"/>
    <w:rsid w:val="00DE2CDA"/>
    <w:rsid w:val="00DE6C88"/>
    <w:rsid w:val="00DF1C1D"/>
    <w:rsid w:val="00DF7130"/>
    <w:rsid w:val="00E01756"/>
    <w:rsid w:val="00E2517A"/>
    <w:rsid w:val="00E301A2"/>
    <w:rsid w:val="00E32D96"/>
    <w:rsid w:val="00E60152"/>
    <w:rsid w:val="00E6554F"/>
    <w:rsid w:val="00E758DD"/>
    <w:rsid w:val="00EA0863"/>
    <w:rsid w:val="00EA4384"/>
    <w:rsid w:val="00EA6AE3"/>
    <w:rsid w:val="00EB5132"/>
    <w:rsid w:val="00ED17F4"/>
    <w:rsid w:val="00EE50E2"/>
    <w:rsid w:val="00EF0441"/>
    <w:rsid w:val="00F04811"/>
    <w:rsid w:val="00F43541"/>
    <w:rsid w:val="00F71B33"/>
    <w:rsid w:val="00F86404"/>
    <w:rsid w:val="00FA0D5E"/>
    <w:rsid w:val="00FA3A3B"/>
    <w:rsid w:val="00FB7753"/>
    <w:rsid w:val="00FC1E65"/>
    <w:rsid w:val="00FF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12569E"/>
  <w15:chartTrackingRefBased/>
  <w15:docId w15:val="{51159B61-A52A-47F8-BD85-5CE674391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C42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semiHidden/>
    <w:rsid w:val="00CD5F94"/>
    <w:pPr>
      <w:spacing w:before="100" w:beforeAutospacing="1" w:after="100" w:afterAutospacing="1"/>
    </w:pPr>
    <w:rPr>
      <w:rFonts w:eastAsia="Calibri"/>
    </w:rPr>
  </w:style>
  <w:style w:type="paragraph" w:styleId="Textedebulles">
    <w:name w:val="Balloon Text"/>
    <w:basedOn w:val="Normal"/>
    <w:link w:val="TextedebullesCar"/>
    <w:rsid w:val="00B472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B472B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F0C8E"/>
    <w:pPr>
      <w:ind w:left="720"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Lienhypertexte">
    <w:name w:val="Hyperlink"/>
    <w:rsid w:val="009260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3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81CD5-1346-4F57-B862-E19FFA87C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287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Beraudon Frederic</dc:creator>
  <cp:keywords/>
  <cp:lastModifiedBy>master</cp:lastModifiedBy>
  <cp:revision>8</cp:revision>
  <cp:lastPrinted>2020-02-10T10:01:00Z</cp:lastPrinted>
  <dcterms:created xsi:type="dcterms:W3CDTF">2021-01-31T12:35:00Z</dcterms:created>
  <dcterms:modified xsi:type="dcterms:W3CDTF">2021-02-04T07:54:00Z</dcterms:modified>
</cp:coreProperties>
</file>